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CB49" w14:textId="77777777" w:rsidR="00606C17" w:rsidRDefault="00606C17" w:rsidP="145147B3">
      <w:pPr>
        <w:spacing w:after="240"/>
        <w:rPr>
          <w:rFonts w:eastAsia="Calibri"/>
          <w:b/>
          <w:bCs/>
          <w:color w:val="FF0000"/>
        </w:rPr>
      </w:pPr>
    </w:p>
    <w:p w14:paraId="46729E9E" w14:textId="77777777" w:rsidR="00753AF3" w:rsidRDefault="00753AF3" w:rsidP="00364DE9">
      <w:pPr>
        <w:jc w:val="center"/>
        <w:rPr>
          <w:rFonts w:eastAsia="Calibri"/>
          <w:b/>
          <w:bCs/>
        </w:rPr>
      </w:pPr>
    </w:p>
    <w:p w14:paraId="027EA0F0" w14:textId="4E6CFEAA" w:rsidR="00364DE9" w:rsidRDefault="00F87F8B" w:rsidP="00364DE9">
      <w:pPr>
        <w:jc w:val="center"/>
        <w:rPr>
          <w:rFonts w:eastAsia="Calibri"/>
          <w:b/>
          <w:bCs/>
        </w:rPr>
      </w:pPr>
      <w:proofErr w:type="spellStart"/>
      <w:r w:rsidRPr="145147B3">
        <w:rPr>
          <w:rFonts w:eastAsia="Calibri"/>
          <w:b/>
          <w:bCs/>
        </w:rPr>
        <w:t>Vericast</w:t>
      </w:r>
      <w:r w:rsidR="00D762C8">
        <w:rPr>
          <w:rFonts w:eastAsia="Calibri"/>
          <w:b/>
          <w:bCs/>
        </w:rPr>
        <w:t>’s</w:t>
      </w:r>
      <w:proofErr w:type="spellEnd"/>
      <w:r w:rsidR="00D762C8">
        <w:rPr>
          <w:rFonts w:eastAsia="Calibri"/>
          <w:b/>
          <w:bCs/>
        </w:rPr>
        <w:t xml:space="preserve"> </w:t>
      </w:r>
      <w:r w:rsidRPr="145147B3">
        <w:rPr>
          <w:rFonts w:eastAsia="Calibri"/>
          <w:b/>
          <w:bCs/>
        </w:rPr>
        <w:t>Contextual Advertising Solution</w:t>
      </w:r>
      <w:r w:rsidR="00D762C8">
        <w:rPr>
          <w:rFonts w:eastAsia="Calibri"/>
          <w:b/>
          <w:bCs/>
        </w:rPr>
        <w:t xml:space="preserve"> Built for the Modern Age</w:t>
      </w:r>
      <w:r w:rsidRPr="145147B3">
        <w:rPr>
          <w:rFonts w:eastAsia="Calibri"/>
          <w:b/>
          <w:bCs/>
        </w:rPr>
        <w:t xml:space="preserve"> </w:t>
      </w:r>
    </w:p>
    <w:p w14:paraId="05A4E7BD" w14:textId="77777777" w:rsidR="002C6DEF" w:rsidRDefault="002C6DEF" w:rsidP="00364DE9">
      <w:pPr>
        <w:jc w:val="center"/>
        <w:rPr>
          <w:rFonts w:eastAsia="Calibri"/>
          <w:b/>
          <w:bCs/>
        </w:rPr>
      </w:pPr>
    </w:p>
    <w:p w14:paraId="0B312FF2" w14:textId="69B55367" w:rsidR="009A10E4" w:rsidRDefault="00011738" w:rsidP="006A2163">
      <w:pPr>
        <w:jc w:val="center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All-new</w:t>
      </w:r>
      <w:r w:rsidR="007C32F8">
        <w:rPr>
          <w:rFonts w:eastAsia="Calibri"/>
          <w:i/>
          <w:sz w:val="22"/>
          <w:szCs w:val="22"/>
        </w:rPr>
        <w:t xml:space="preserve"> approach to </w:t>
      </w:r>
      <w:r w:rsidR="003C441F">
        <w:rPr>
          <w:rFonts w:eastAsia="Calibri"/>
          <w:i/>
          <w:sz w:val="22"/>
          <w:szCs w:val="22"/>
        </w:rPr>
        <w:t xml:space="preserve">privacy-centric, </w:t>
      </w:r>
      <w:r w:rsidR="004C197C">
        <w:rPr>
          <w:rFonts w:eastAsia="Calibri"/>
          <w:i/>
          <w:sz w:val="22"/>
          <w:szCs w:val="22"/>
        </w:rPr>
        <w:t xml:space="preserve">contextual advertising </w:t>
      </w:r>
      <w:r w:rsidR="009A10E4">
        <w:rPr>
          <w:rFonts w:eastAsia="Calibri"/>
          <w:i/>
          <w:sz w:val="22"/>
          <w:szCs w:val="22"/>
        </w:rPr>
        <w:t>delivers</w:t>
      </w:r>
      <w:r w:rsidR="00016CE1">
        <w:rPr>
          <w:rFonts w:eastAsia="Calibri"/>
          <w:i/>
          <w:sz w:val="22"/>
          <w:szCs w:val="22"/>
        </w:rPr>
        <w:t xml:space="preserve"> timely</w:t>
      </w:r>
      <w:r w:rsidR="00642EA0">
        <w:rPr>
          <w:rFonts w:eastAsia="Calibri"/>
          <w:i/>
          <w:sz w:val="22"/>
          <w:szCs w:val="22"/>
        </w:rPr>
        <w:t xml:space="preserve"> and relevant</w:t>
      </w:r>
      <w:r w:rsidR="00016CE1">
        <w:rPr>
          <w:rFonts w:eastAsia="Calibri"/>
          <w:i/>
          <w:sz w:val="22"/>
          <w:szCs w:val="22"/>
        </w:rPr>
        <w:t xml:space="preserve"> </w:t>
      </w:r>
      <w:r w:rsidR="008210F5">
        <w:rPr>
          <w:rFonts w:eastAsia="Calibri"/>
          <w:i/>
          <w:sz w:val="22"/>
          <w:szCs w:val="22"/>
        </w:rPr>
        <w:t>consumer engagement</w:t>
      </w:r>
      <w:r w:rsidR="00A04EE5">
        <w:rPr>
          <w:rFonts w:eastAsia="Calibri"/>
          <w:i/>
          <w:sz w:val="22"/>
          <w:szCs w:val="22"/>
        </w:rPr>
        <w:t xml:space="preserve"> when it </w:t>
      </w:r>
      <w:proofErr w:type="gramStart"/>
      <w:r w:rsidR="00A04EE5">
        <w:rPr>
          <w:rFonts w:eastAsia="Calibri"/>
          <w:i/>
          <w:sz w:val="22"/>
          <w:szCs w:val="22"/>
        </w:rPr>
        <w:t>matters</w:t>
      </w:r>
      <w:proofErr w:type="gramEnd"/>
    </w:p>
    <w:p w14:paraId="0584D9FB" w14:textId="77777777" w:rsidR="00364DE9" w:rsidRPr="00364DE9" w:rsidRDefault="00364DE9" w:rsidP="00364DE9">
      <w:pPr>
        <w:jc w:val="center"/>
        <w:rPr>
          <w:rFonts w:eastAsia="Calibri"/>
          <w:b/>
          <w:bCs/>
        </w:rPr>
      </w:pPr>
    </w:p>
    <w:p w14:paraId="4F638387" w14:textId="75679E9A" w:rsidR="00B56BB2" w:rsidRDefault="00FD43DE" w:rsidP="00B56BB2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00FD43DE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SAN ANTONIO, </w:t>
      </w:r>
      <w:r w:rsidR="00337409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May </w:t>
      </w:r>
      <w:r w:rsidR="00860D17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9</w:t>
      </w:r>
      <w:r w:rsidRPr="00FD43DE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, 202</w:t>
      </w:r>
      <w:r w:rsidR="00422969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3</w:t>
      </w:r>
      <w:r w:rsidRPr="00FD43DE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: </w:t>
      </w:r>
      <w:bookmarkStart w:id="0" w:name="_Hlk100755238"/>
      <w:r w:rsidR="00D35CB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fldChar w:fldCharType="begin"/>
      </w:r>
      <w:r w:rsidR="00D35CB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instrText xml:space="preserve"> HYPERLINK "https://www.vericast.com/" </w:instrText>
      </w:r>
      <w:r w:rsidR="00D35CB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r>
      <w:r w:rsidR="00D35CB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fldChar w:fldCharType="separate"/>
      </w:r>
      <w:proofErr w:type="spellStart"/>
      <w:r w:rsidR="00D35CB5" w:rsidRPr="00D35CB5">
        <w:rPr>
          <w:rStyle w:val="Hyperlink"/>
          <w:rFonts w:eastAsia="Times New Roman"/>
          <w:spacing w:val="4"/>
          <w:sz w:val="22"/>
          <w:szCs w:val="22"/>
          <w:shd w:val="clear" w:color="auto" w:fill="FFFFFF"/>
        </w:rPr>
        <w:t>Vericast</w:t>
      </w:r>
      <w:proofErr w:type="spellEnd"/>
      <w:r w:rsidR="00D35CB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fldChar w:fldCharType="end"/>
      </w:r>
      <w:r w:rsidR="00D35CB5" w:rsidRPr="00AE513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today bolstered its targeting capabilities with the debut of its proprietary </w:t>
      </w:r>
      <w:hyperlink r:id="rId11" w:history="1">
        <w:r w:rsidR="00D35CB5" w:rsidRPr="00D35CB5">
          <w:rPr>
            <w:rStyle w:val="Hyperlink"/>
            <w:rFonts w:eastAsia="Times New Roman"/>
            <w:spacing w:val="4"/>
            <w:sz w:val="22"/>
            <w:szCs w:val="22"/>
            <w:shd w:val="clear" w:color="auto" w:fill="FFFFFF"/>
          </w:rPr>
          <w:t>contextual advertising</w:t>
        </w:r>
      </w:hyperlink>
      <w:r w:rsidR="00D35CB5" w:rsidRPr="00AE513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solution to help </w:t>
      </w:r>
      <w:r w:rsidR="00927FA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clients</w:t>
      </w:r>
      <w:r w:rsidR="00D35CB5" w:rsidRPr="00AE513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reach and influence </w:t>
      </w:r>
      <w:r w:rsidR="00CF37F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the right </w:t>
      </w:r>
      <w:r w:rsidR="005E097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people</w:t>
      </w:r>
      <w:r w:rsidR="004F55C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at the right time</w:t>
      </w:r>
      <w:r w:rsidR="00D35CB5" w:rsidRPr="00AE513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.</w:t>
      </w:r>
      <w:r w:rsidR="00B56BB2" w:rsidRPr="00B56BB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B56BB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Built in-house</w:t>
      </w:r>
      <w:r w:rsidR="00CB548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as a privacy-centric targeting solution,</w:t>
      </w:r>
      <w:r w:rsidR="00B56BB2" w:rsidRPr="0015553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27156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its</w:t>
      </w:r>
      <w:r w:rsidR="00EA7E2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EA7E28" w:rsidRPr="00EA7E2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continually evolving algorith</w:t>
      </w:r>
      <w:r w:rsidR="00EA7E2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m, </w:t>
      </w:r>
      <w:r w:rsidR="00B56BB2" w:rsidRPr="00FE0D0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keyword </w:t>
      </w:r>
      <w:r w:rsidR="00B56BB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match </w:t>
      </w:r>
      <w:r w:rsidR="00B56BB2" w:rsidRPr="00FE0D0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capability</w:t>
      </w:r>
      <w:r w:rsidR="00B56BB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B56BB2" w:rsidRPr="0015553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and </w:t>
      </w:r>
      <w:r w:rsidR="00F87AB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advanced</w:t>
      </w:r>
      <w:r w:rsidR="00B56BB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B56BB2" w:rsidRPr="0015553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categorization engine </w:t>
      </w:r>
      <w:r w:rsidR="00B56BB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deliver highly relevant digital ads to consumers when they are </w:t>
      </w:r>
      <w:r w:rsidR="00B56BB2" w:rsidRPr="00C1497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actively seeking information</w:t>
      </w:r>
      <w:r w:rsidR="00B56BB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and mo</w:t>
      </w:r>
      <w:r w:rsidR="00E530D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re</w:t>
      </w:r>
      <w:r w:rsidR="00B56BB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B56BB2" w:rsidRPr="00C1497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likel</w:t>
      </w:r>
      <w:r w:rsidR="00B56BB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y</w:t>
      </w:r>
      <w:r w:rsidR="00B56BB2" w:rsidRPr="00C1497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to convert.</w:t>
      </w:r>
    </w:p>
    <w:bookmarkEnd w:id="0"/>
    <w:p w14:paraId="1C06F73E" w14:textId="0C2E7C4A" w:rsidR="00BB317C" w:rsidRDefault="00696268" w:rsidP="145147B3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proofErr w:type="spellStart"/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Vericast’s</w:t>
      </w:r>
      <w:proofErr w:type="spellEnd"/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contextual advertising solution </w:t>
      </w:r>
      <w:r w:rsidR="00CF6B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features </w:t>
      </w:r>
      <w:r w:rsidR="00CF6B43" w:rsidRPr="00CF6B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 sophisticated</w:t>
      </w:r>
      <w:r w:rsidR="00A750A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CF6B43" w:rsidRPr="00CF6B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categorization engine that processes </w:t>
      </w:r>
      <w:r w:rsidR="00113CD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more than </w:t>
      </w:r>
      <w:r w:rsidR="00CF6B43" w:rsidRPr="00CF6B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5</w:t>
      </w:r>
      <w:r w:rsidR="00113CD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million</w:t>
      </w:r>
      <w:r w:rsidR="00CF6B43" w:rsidRPr="00CF6B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32327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new </w:t>
      </w:r>
      <w:r w:rsidR="00643F2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web </w:t>
      </w:r>
      <w:r w:rsidR="00CF6B43" w:rsidRPr="00CF6B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pages daily</w:t>
      </w:r>
      <w:r w:rsidR="00EB669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</w:t>
      </w:r>
      <w:r w:rsidR="00EB669A" w:rsidRPr="00EB669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nd aggregates metadata </w:t>
      </w:r>
      <w:r w:rsidR="00323276" w:rsidRPr="0032327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f</w:t>
      </w:r>
      <w:r w:rsidR="0032327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rom</w:t>
      </w:r>
      <w:r w:rsidR="00323276" w:rsidRPr="0032327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32327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more than </w:t>
      </w:r>
      <w:r w:rsidR="00323276" w:rsidRPr="0032327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18</w:t>
      </w:r>
      <w:r w:rsidR="0032327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million</w:t>
      </w:r>
      <w:r w:rsidR="00323276" w:rsidRPr="0032327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mobile apps</w:t>
      </w:r>
      <w:r w:rsidR="0032327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EB669A" w:rsidRPr="00EB669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to deliver contextually relevant reach</w:t>
      </w:r>
      <w:r w:rsidR="0016070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.</w:t>
      </w:r>
      <w:r w:rsidR="00113CD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="00C912F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Vericast</w:t>
      </w:r>
      <w:r w:rsidR="00AE05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’s</w:t>
      </w:r>
      <w:proofErr w:type="spellEnd"/>
      <w:r w:rsidR="00C912F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27156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algorithm </w:t>
      </w:r>
      <w:r w:rsidR="00AC665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dynamically crawls and scores</w:t>
      </w:r>
      <w:r w:rsidR="0045712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web</w:t>
      </w:r>
      <w:r w:rsidR="00AC665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sites within hours of publ</w:t>
      </w:r>
      <w:r w:rsidR="0092797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ication</w:t>
      </w:r>
      <w:r w:rsidR="0016070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AC665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and optimizes campaigns</w:t>
      </w:r>
      <w:r w:rsidR="0065571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CF6B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r</w:t>
      </w:r>
      <w:r w:rsidR="00AC665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eal-time</w:t>
      </w:r>
      <w:r w:rsidR="0065571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</w:t>
      </w:r>
      <w:r w:rsidR="00CF6B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ED1DA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ensuring that ad</w:t>
      </w:r>
      <w:r w:rsidR="004476C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vertisements</w:t>
      </w:r>
      <w:r w:rsidR="00ED1DA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F827F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are performing and </w:t>
      </w:r>
      <w:r w:rsidR="00ED1DA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appear</w:t>
      </w:r>
      <w:r w:rsidR="00F827F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ing</w:t>
      </w:r>
      <w:r w:rsidR="00ED1DA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next to fresh, relevant</w:t>
      </w:r>
      <w:r w:rsidR="001374A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</w:t>
      </w:r>
      <w:r w:rsidR="00ED1DA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and brand-safe content. </w:t>
      </w:r>
      <w:r w:rsidR="00A44B3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It also c</w:t>
      </w:r>
      <w:r w:rsidR="00A44B3B" w:rsidRPr="00A44B3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ategorizes web content into </w:t>
      </w:r>
      <w:proofErr w:type="spellStart"/>
      <w:r w:rsidR="0097477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Vericast’s</w:t>
      </w:r>
      <w:proofErr w:type="spellEnd"/>
      <w:r w:rsidR="0097477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proprietary </w:t>
      </w:r>
      <w:r w:rsidR="0027156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and industry available </w:t>
      </w:r>
      <w:r w:rsidR="0097477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taxonom</w:t>
      </w:r>
      <w:r w:rsidR="0027156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ies</w:t>
      </w:r>
      <w:r w:rsidR="00CB548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for</w:t>
      </w:r>
      <w:r w:rsidR="005400A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DF1DC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nearly 2,000</w:t>
      </w:r>
      <w:r w:rsidR="00F80A8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97477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categories</w:t>
      </w:r>
      <w:r w:rsidR="00A44B3B" w:rsidRPr="00A44B3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that advertisers can target</w:t>
      </w:r>
      <w:r w:rsidR="004970E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to reach intended audiences.</w:t>
      </w:r>
    </w:p>
    <w:p w14:paraId="46F2F567" w14:textId="107114A8" w:rsidR="00654038" w:rsidRPr="00FE59FB" w:rsidRDefault="6D9D68FA" w:rsidP="145147B3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145147B3">
        <w:rPr>
          <w:rFonts w:eastAsia="Times New Roman"/>
          <w:color w:val="1D1B11" w:themeColor="background2" w:themeShade="1A"/>
          <w:sz w:val="22"/>
          <w:szCs w:val="22"/>
        </w:rPr>
        <w:t xml:space="preserve">Recent </w:t>
      </w:r>
      <w:hyperlink r:id="rId12">
        <w:r w:rsidRPr="145147B3">
          <w:rPr>
            <w:rStyle w:val="Hyperlink"/>
            <w:rFonts w:eastAsia="Times New Roman"/>
            <w:color w:val="DE8330" w:themeColor="accent2"/>
            <w:sz w:val="22"/>
            <w:szCs w:val="22"/>
          </w:rPr>
          <w:t>figures</w:t>
        </w:r>
      </w:hyperlink>
      <w:r w:rsidRPr="145147B3">
        <w:rPr>
          <w:rFonts w:eastAsia="Times New Roman"/>
          <w:color w:val="1D1B11" w:themeColor="background2" w:themeShade="1A"/>
          <w:sz w:val="22"/>
          <w:szCs w:val="22"/>
        </w:rPr>
        <w:t xml:space="preserve"> show that digital ad spend reached </w:t>
      </w:r>
      <w:r w:rsidR="00141662">
        <w:rPr>
          <w:rFonts w:eastAsia="Times New Roman"/>
          <w:color w:val="1D1B11" w:themeColor="background2" w:themeShade="1A"/>
          <w:sz w:val="22"/>
          <w:szCs w:val="22"/>
        </w:rPr>
        <w:t xml:space="preserve">more than </w:t>
      </w:r>
      <w:r w:rsidR="00AC5981">
        <w:rPr>
          <w:rFonts w:eastAsia="Times New Roman"/>
          <w:color w:val="1D1B11" w:themeColor="background2" w:themeShade="1A"/>
          <w:sz w:val="22"/>
          <w:szCs w:val="22"/>
        </w:rPr>
        <w:t>$</w:t>
      </w:r>
      <w:r w:rsidRPr="145147B3">
        <w:rPr>
          <w:rFonts w:eastAsia="Times New Roman"/>
          <w:color w:val="1D1B11" w:themeColor="background2" w:themeShade="1A"/>
          <w:sz w:val="22"/>
          <w:szCs w:val="22"/>
        </w:rPr>
        <w:t xml:space="preserve">248 billion </w:t>
      </w:r>
      <w:r w:rsidR="2E7B8205" w:rsidRPr="145147B3">
        <w:rPr>
          <w:rFonts w:eastAsia="Times New Roman"/>
          <w:color w:val="1D1B11" w:themeColor="background2" w:themeShade="1A"/>
          <w:sz w:val="22"/>
          <w:szCs w:val="22"/>
        </w:rPr>
        <w:t xml:space="preserve">in the U.S. </w:t>
      </w:r>
      <w:r w:rsidR="0099307B">
        <w:rPr>
          <w:rFonts w:eastAsia="Times New Roman"/>
          <w:color w:val="1D1B11" w:themeColor="background2" w:themeShade="1A"/>
          <w:sz w:val="22"/>
          <w:szCs w:val="22"/>
        </w:rPr>
        <w:t>last year</w:t>
      </w:r>
      <w:r w:rsidR="2E7B8205" w:rsidRPr="145147B3">
        <w:rPr>
          <w:rFonts w:eastAsia="Times New Roman"/>
          <w:color w:val="1D1B11" w:themeColor="background2" w:themeShade="1A"/>
          <w:sz w:val="22"/>
          <w:szCs w:val="22"/>
        </w:rPr>
        <w:t>, up 12.5% from 2021. This growth</w:t>
      </w:r>
      <w:r w:rsidR="673E02F4" w:rsidRPr="145147B3">
        <w:rPr>
          <w:rFonts w:eastAsia="Times New Roman"/>
          <w:color w:val="1D1B11" w:themeColor="background2" w:themeShade="1A"/>
          <w:sz w:val="22"/>
          <w:szCs w:val="22"/>
        </w:rPr>
        <w:t xml:space="preserve"> </w:t>
      </w:r>
      <w:r w:rsidR="00953E09">
        <w:rPr>
          <w:rFonts w:eastAsia="Times New Roman"/>
          <w:spacing w:val="4"/>
          <w:sz w:val="22"/>
          <w:szCs w:val="22"/>
          <w:shd w:val="clear" w:color="auto" w:fill="FFFFFF"/>
        </w:rPr>
        <w:t xml:space="preserve">coupled with </w:t>
      </w:r>
      <w:r w:rsidR="008E4E15">
        <w:rPr>
          <w:rFonts w:eastAsia="Times New Roman"/>
          <w:spacing w:val="4"/>
          <w:sz w:val="22"/>
          <w:szCs w:val="22"/>
          <w:shd w:val="clear" w:color="auto" w:fill="FFFFFF"/>
        </w:rPr>
        <w:t>fast-</w:t>
      </w:r>
      <w:r w:rsidR="00953E09">
        <w:rPr>
          <w:rFonts w:eastAsia="Times New Roman"/>
          <w:spacing w:val="4"/>
          <w:sz w:val="22"/>
          <w:szCs w:val="22"/>
          <w:shd w:val="clear" w:color="auto" w:fill="FFFFFF"/>
        </w:rPr>
        <w:t xml:space="preserve">changing </w:t>
      </w:r>
      <w:r w:rsidR="008E4E15">
        <w:rPr>
          <w:rFonts w:eastAsia="Times New Roman"/>
          <w:spacing w:val="4"/>
          <w:sz w:val="22"/>
          <w:szCs w:val="22"/>
          <w:shd w:val="clear" w:color="auto" w:fill="FFFFFF"/>
        </w:rPr>
        <w:t xml:space="preserve">consumer privacy </w:t>
      </w:r>
      <w:r w:rsidR="00953E09">
        <w:rPr>
          <w:rFonts w:eastAsia="Times New Roman"/>
          <w:spacing w:val="4"/>
          <w:sz w:val="22"/>
          <w:szCs w:val="22"/>
          <w:shd w:val="clear" w:color="auto" w:fill="FFFFFF"/>
        </w:rPr>
        <w:t>regulations</w:t>
      </w:r>
      <w:r w:rsidR="00271569">
        <w:rPr>
          <w:rFonts w:eastAsia="Times New Roman"/>
          <w:spacing w:val="4"/>
          <w:sz w:val="22"/>
          <w:szCs w:val="22"/>
          <w:shd w:val="clear" w:color="auto" w:fill="FFFFFF"/>
        </w:rPr>
        <w:t xml:space="preserve">, </w:t>
      </w:r>
      <w:r w:rsidR="00271569" w:rsidRPr="00271569">
        <w:rPr>
          <w:rFonts w:eastAsia="Times New Roman"/>
          <w:spacing w:val="4"/>
          <w:sz w:val="22"/>
          <w:szCs w:val="22"/>
          <w:shd w:val="clear" w:color="auto" w:fill="FFFFFF"/>
        </w:rPr>
        <w:t xml:space="preserve">technological and industry shifts </w:t>
      </w:r>
      <w:r w:rsidR="004B52B6">
        <w:rPr>
          <w:rFonts w:eastAsia="Times New Roman"/>
          <w:spacing w:val="4"/>
          <w:sz w:val="22"/>
          <w:szCs w:val="22"/>
          <w:shd w:val="clear" w:color="auto" w:fill="FFFFFF"/>
        </w:rPr>
        <w:t>prompted</w:t>
      </w:r>
      <w:r w:rsidR="00953E09">
        <w:rPr>
          <w:rFonts w:eastAsia="Times New Roman"/>
          <w:spacing w:val="4"/>
          <w:sz w:val="22"/>
          <w:szCs w:val="22"/>
          <w:shd w:val="clear" w:color="auto" w:fill="FFFFFF"/>
        </w:rPr>
        <w:t xml:space="preserve"> the need for </w:t>
      </w:r>
      <w:r w:rsidR="008E4E15">
        <w:rPr>
          <w:rFonts w:eastAsia="Times New Roman"/>
          <w:spacing w:val="4"/>
          <w:sz w:val="22"/>
          <w:szCs w:val="22"/>
          <w:shd w:val="clear" w:color="auto" w:fill="FFFFFF"/>
        </w:rPr>
        <w:t xml:space="preserve">a </w:t>
      </w:r>
      <w:r w:rsidR="006864D7">
        <w:rPr>
          <w:rFonts w:eastAsia="Times New Roman"/>
          <w:spacing w:val="4"/>
          <w:sz w:val="22"/>
          <w:szCs w:val="22"/>
          <w:shd w:val="clear" w:color="auto" w:fill="FFFFFF"/>
        </w:rPr>
        <w:t xml:space="preserve">superior, </w:t>
      </w:r>
      <w:r w:rsidR="00A34423">
        <w:rPr>
          <w:rFonts w:eastAsia="Times New Roman"/>
          <w:spacing w:val="4"/>
          <w:sz w:val="22"/>
          <w:szCs w:val="22"/>
          <w:shd w:val="clear" w:color="auto" w:fill="FFFFFF"/>
        </w:rPr>
        <w:t xml:space="preserve">more </w:t>
      </w:r>
      <w:r w:rsidR="006864D7">
        <w:rPr>
          <w:rFonts w:eastAsia="Times New Roman"/>
          <w:spacing w:val="4"/>
          <w:sz w:val="22"/>
          <w:szCs w:val="22"/>
          <w:shd w:val="clear" w:color="auto" w:fill="FFFFFF"/>
        </w:rPr>
        <w:t xml:space="preserve">accurate </w:t>
      </w:r>
      <w:r w:rsidR="00953E09">
        <w:rPr>
          <w:rFonts w:eastAsia="Times New Roman"/>
          <w:spacing w:val="4"/>
          <w:sz w:val="22"/>
          <w:szCs w:val="22"/>
          <w:shd w:val="clear" w:color="auto" w:fill="FFFFFF"/>
        </w:rPr>
        <w:t>contextual advertising</w:t>
      </w:r>
      <w:r w:rsidR="00A34423">
        <w:rPr>
          <w:rFonts w:eastAsia="Times New Roman"/>
          <w:spacing w:val="4"/>
          <w:sz w:val="22"/>
          <w:szCs w:val="22"/>
          <w:shd w:val="clear" w:color="auto" w:fill="FFFFFF"/>
        </w:rPr>
        <w:t xml:space="preserve"> </w:t>
      </w:r>
      <w:r w:rsidR="008E4E15">
        <w:rPr>
          <w:rFonts w:eastAsia="Times New Roman"/>
          <w:spacing w:val="4"/>
          <w:sz w:val="22"/>
          <w:szCs w:val="22"/>
          <w:shd w:val="clear" w:color="auto" w:fill="FFFFFF"/>
        </w:rPr>
        <w:t>solution</w:t>
      </w:r>
      <w:r w:rsidR="00953E09">
        <w:rPr>
          <w:rFonts w:eastAsia="Times New Roman"/>
          <w:spacing w:val="4"/>
          <w:sz w:val="22"/>
          <w:szCs w:val="22"/>
          <w:shd w:val="clear" w:color="auto" w:fill="FFFFFF"/>
        </w:rPr>
        <w:t>.</w:t>
      </w:r>
      <w:r w:rsidR="009E20FD">
        <w:rPr>
          <w:rFonts w:eastAsia="Times New Roman"/>
          <w:spacing w:val="4"/>
          <w:sz w:val="22"/>
          <w:szCs w:val="22"/>
          <w:shd w:val="clear" w:color="auto" w:fill="FFFFFF"/>
        </w:rPr>
        <w:t xml:space="preserve"> </w:t>
      </w:r>
    </w:p>
    <w:p w14:paraId="69FEDF72" w14:textId="77E69E20" w:rsidR="00953E09" w:rsidRDefault="00522070" w:rsidP="145147B3">
      <w:pPr>
        <w:spacing w:after="240"/>
        <w:rPr>
          <w:rFonts w:eastAsia="Times New Roman"/>
          <w:spacing w:val="4"/>
          <w:sz w:val="22"/>
          <w:szCs w:val="22"/>
          <w:shd w:val="clear" w:color="auto" w:fill="FFFFFF"/>
        </w:rPr>
      </w:pPr>
      <w:proofErr w:type="spellStart"/>
      <w:r w:rsidRPr="00522070">
        <w:rPr>
          <w:rFonts w:eastAsia="Times New Roman"/>
          <w:spacing w:val="4"/>
          <w:sz w:val="22"/>
          <w:szCs w:val="22"/>
          <w:shd w:val="clear" w:color="auto" w:fill="FFFFFF"/>
        </w:rPr>
        <w:t>Vericas</w:t>
      </w:r>
      <w:r>
        <w:rPr>
          <w:rFonts w:eastAsia="Times New Roman"/>
          <w:spacing w:val="4"/>
          <w:sz w:val="22"/>
          <w:szCs w:val="22"/>
          <w:shd w:val="clear" w:color="auto" w:fill="FFFFFF"/>
        </w:rPr>
        <w:t>t</w:t>
      </w:r>
      <w:proofErr w:type="spellEnd"/>
      <w:r>
        <w:rPr>
          <w:rFonts w:eastAsia="Times New Roman"/>
          <w:spacing w:val="4"/>
          <w:sz w:val="22"/>
          <w:szCs w:val="22"/>
          <w:shd w:val="clear" w:color="auto" w:fill="FFFFFF"/>
        </w:rPr>
        <w:t xml:space="preserve"> </w:t>
      </w:r>
      <w:r w:rsidRPr="00522070">
        <w:rPr>
          <w:rFonts w:eastAsia="Times New Roman"/>
          <w:spacing w:val="4"/>
          <w:sz w:val="22"/>
          <w:szCs w:val="22"/>
          <w:shd w:val="clear" w:color="auto" w:fill="FFFFFF"/>
        </w:rPr>
        <w:t xml:space="preserve">research </w:t>
      </w:r>
      <w:r w:rsidR="001F2C17">
        <w:rPr>
          <w:rFonts w:eastAsia="Times New Roman"/>
          <w:spacing w:val="4"/>
          <w:sz w:val="22"/>
          <w:szCs w:val="22"/>
          <w:shd w:val="clear" w:color="auto" w:fill="FFFFFF"/>
        </w:rPr>
        <w:t>verified</w:t>
      </w:r>
      <w:r w:rsidR="00B7359D">
        <w:rPr>
          <w:rFonts w:eastAsia="Times New Roman"/>
          <w:spacing w:val="4"/>
          <w:sz w:val="22"/>
          <w:szCs w:val="22"/>
          <w:shd w:val="clear" w:color="auto" w:fill="FFFFFF"/>
        </w:rPr>
        <w:t xml:space="preserve"> </w:t>
      </w:r>
      <w:r w:rsidR="00226F86">
        <w:rPr>
          <w:rFonts w:eastAsia="Times New Roman"/>
          <w:spacing w:val="4"/>
          <w:sz w:val="22"/>
          <w:szCs w:val="22"/>
          <w:shd w:val="clear" w:color="auto" w:fill="FFFFFF"/>
        </w:rPr>
        <w:t xml:space="preserve">the </w:t>
      </w:r>
      <w:r w:rsidR="00411720">
        <w:rPr>
          <w:rFonts w:eastAsia="Times New Roman"/>
          <w:spacing w:val="4"/>
          <w:sz w:val="22"/>
          <w:szCs w:val="22"/>
          <w:shd w:val="clear" w:color="auto" w:fill="FFFFFF"/>
        </w:rPr>
        <w:t>ne</w:t>
      </w:r>
      <w:r w:rsidR="00B77500">
        <w:rPr>
          <w:rFonts w:eastAsia="Times New Roman"/>
          <w:spacing w:val="4"/>
          <w:sz w:val="22"/>
          <w:szCs w:val="22"/>
          <w:shd w:val="clear" w:color="auto" w:fill="FFFFFF"/>
        </w:rPr>
        <w:t>cessity</w:t>
      </w:r>
      <w:r w:rsidRPr="00522070">
        <w:rPr>
          <w:rFonts w:eastAsia="Times New Roman"/>
          <w:spacing w:val="4"/>
          <w:sz w:val="22"/>
          <w:szCs w:val="22"/>
          <w:shd w:val="clear" w:color="auto" w:fill="FFFFFF"/>
        </w:rPr>
        <w:t xml:space="preserve"> – and the opportunity – to reinvent contextual advertising.</w:t>
      </w:r>
      <w:r w:rsidR="000F1169">
        <w:rPr>
          <w:rFonts w:eastAsia="Times New Roman"/>
          <w:spacing w:val="4"/>
          <w:sz w:val="22"/>
          <w:szCs w:val="22"/>
          <w:shd w:val="clear" w:color="auto" w:fill="FFFFFF"/>
        </w:rPr>
        <w:t xml:space="preserve"> A </w:t>
      </w:r>
      <w:r w:rsidR="008025DC">
        <w:rPr>
          <w:rFonts w:eastAsia="Times New Roman"/>
          <w:spacing w:val="4"/>
          <w:sz w:val="22"/>
          <w:szCs w:val="22"/>
          <w:shd w:val="clear" w:color="auto" w:fill="FFFFFF"/>
        </w:rPr>
        <w:t xml:space="preserve">recent </w:t>
      </w:r>
      <w:r w:rsidR="004F34CA">
        <w:rPr>
          <w:rFonts w:eastAsia="Times New Roman"/>
          <w:spacing w:val="4"/>
          <w:sz w:val="22"/>
          <w:szCs w:val="22"/>
          <w:shd w:val="clear" w:color="auto" w:fill="FFFFFF"/>
        </w:rPr>
        <w:t xml:space="preserve">survey </w:t>
      </w:r>
      <w:r w:rsidR="006841D7">
        <w:rPr>
          <w:rFonts w:eastAsia="Times New Roman"/>
          <w:spacing w:val="4"/>
          <w:sz w:val="22"/>
          <w:szCs w:val="22"/>
          <w:shd w:val="clear" w:color="auto" w:fill="FFFFFF"/>
        </w:rPr>
        <w:t xml:space="preserve">of 1,000 </w:t>
      </w:r>
      <w:r w:rsidR="00534412">
        <w:rPr>
          <w:rFonts w:eastAsia="Times New Roman"/>
          <w:spacing w:val="4"/>
          <w:sz w:val="22"/>
          <w:szCs w:val="22"/>
          <w:shd w:val="clear" w:color="auto" w:fill="FFFFFF"/>
        </w:rPr>
        <w:t xml:space="preserve">consumers in the </w:t>
      </w:r>
      <w:r w:rsidR="006841D7">
        <w:rPr>
          <w:rFonts w:eastAsia="Times New Roman"/>
          <w:spacing w:val="4"/>
          <w:sz w:val="22"/>
          <w:szCs w:val="22"/>
          <w:shd w:val="clear" w:color="auto" w:fill="FFFFFF"/>
        </w:rPr>
        <w:t xml:space="preserve">U.S. </w:t>
      </w:r>
      <w:r w:rsidR="004F34CA">
        <w:rPr>
          <w:rFonts w:eastAsia="Times New Roman"/>
          <w:spacing w:val="4"/>
          <w:sz w:val="22"/>
          <w:szCs w:val="22"/>
          <w:shd w:val="clear" w:color="auto" w:fill="FFFFFF"/>
        </w:rPr>
        <w:t xml:space="preserve">found </w:t>
      </w:r>
      <w:r w:rsidR="006841D7">
        <w:rPr>
          <w:rFonts w:eastAsia="Times New Roman"/>
          <w:spacing w:val="4"/>
          <w:sz w:val="22"/>
          <w:szCs w:val="22"/>
          <w:shd w:val="clear" w:color="auto" w:fill="FFFFFF"/>
        </w:rPr>
        <w:t xml:space="preserve">that </w:t>
      </w:r>
      <w:r w:rsidR="00163025">
        <w:rPr>
          <w:rFonts w:eastAsia="Times New Roman"/>
          <w:spacing w:val="4"/>
          <w:sz w:val="22"/>
          <w:szCs w:val="22"/>
          <w:shd w:val="clear" w:color="auto" w:fill="FFFFFF"/>
        </w:rPr>
        <w:t xml:space="preserve">45% </w:t>
      </w:r>
      <w:r w:rsidR="00163025" w:rsidRPr="00F91C78">
        <w:rPr>
          <w:rFonts w:eastAsia="Times New Roman"/>
          <w:spacing w:val="4"/>
          <w:sz w:val="22"/>
          <w:szCs w:val="22"/>
          <w:shd w:val="clear" w:color="auto" w:fill="FFFFFF"/>
        </w:rPr>
        <w:t>prefer being served ad</w:t>
      </w:r>
      <w:r w:rsidR="005C3C59">
        <w:rPr>
          <w:rFonts w:eastAsia="Times New Roman"/>
          <w:spacing w:val="4"/>
          <w:sz w:val="22"/>
          <w:szCs w:val="22"/>
          <w:shd w:val="clear" w:color="auto" w:fill="FFFFFF"/>
        </w:rPr>
        <w:t>vertising</w:t>
      </w:r>
      <w:r w:rsidR="00163025" w:rsidRPr="00F91C78">
        <w:rPr>
          <w:rFonts w:eastAsia="Times New Roman"/>
          <w:spacing w:val="4"/>
          <w:sz w:val="22"/>
          <w:szCs w:val="22"/>
          <w:shd w:val="clear" w:color="auto" w:fill="FFFFFF"/>
        </w:rPr>
        <w:t xml:space="preserve"> that relate</w:t>
      </w:r>
      <w:r w:rsidR="0065571E">
        <w:rPr>
          <w:rFonts w:eastAsia="Times New Roman"/>
          <w:spacing w:val="4"/>
          <w:sz w:val="22"/>
          <w:szCs w:val="22"/>
          <w:shd w:val="clear" w:color="auto" w:fill="FFFFFF"/>
        </w:rPr>
        <w:t>s</w:t>
      </w:r>
      <w:r w:rsidR="00163025" w:rsidRPr="00F91C78">
        <w:rPr>
          <w:rFonts w:eastAsia="Times New Roman"/>
          <w:spacing w:val="4"/>
          <w:sz w:val="22"/>
          <w:szCs w:val="22"/>
          <w:shd w:val="clear" w:color="auto" w:fill="FFFFFF"/>
        </w:rPr>
        <w:t xml:space="preserve"> to the content </w:t>
      </w:r>
      <w:r w:rsidR="00163025">
        <w:rPr>
          <w:rFonts w:eastAsia="Times New Roman"/>
          <w:spacing w:val="4"/>
          <w:sz w:val="22"/>
          <w:szCs w:val="22"/>
          <w:shd w:val="clear" w:color="auto" w:fill="FFFFFF"/>
        </w:rPr>
        <w:t>they are</w:t>
      </w:r>
      <w:r w:rsidR="00163025" w:rsidRPr="00F91C78">
        <w:rPr>
          <w:rFonts w:eastAsia="Times New Roman"/>
          <w:spacing w:val="4"/>
          <w:sz w:val="22"/>
          <w:szCs w:val="22"/>
          <w:shd w:val="clear" w:color="auto" w:fill="FFFFFF"/>
        </w:rPr>
        <w:t xml:space="preserve"> viewing</w:t>
      </w:r>
      <w:r w:rsidR="00163025">
        <w:rPr>
          <w:rFonts w:eastAsia="Times New Roman"/>
          <w:spacing w:val="4"/>
          <w:sz w:val="22"/>
          <w:szCs w:val="22"/>
          <w:shd w:val="clear" w:color="auto" w:fill="FFFFFF"/>
        </w:rPr>
        <w:t xml:space="preserve">, with </w:t>
      </w:r>
      <w:r w:rsidR="006841D7">
        <w:rPr>
          <w:rFonts w:eastAsia="Times New Roman"/>
          <w:spacing w:val="4"/>
          <w:sz w:val="22"/>
          <w:szCs w:val="22"/>
          <w:shd w:val="clear" w:color="auto" w:fill="FFFFFF"/>
        </w:rPr>
        <w:t xml:space="preserve">82% </w:t>
      </w:r>
      <w:r w:rsidR="00163025">
        <w:rPr>
          <w:rFonts w:eastAsia="Times New Roman"/>
          <w:spacing w:val="4"/>
          <w:sz w:val="22"/>
          <w:szCs w:val="22"/>
          <w:shd w:val="clear" w:color="auto" w:fill="FFFFFF"/>
        </w:rPr>
        <w:t xml:space="preserve">saying they will </w:t>
      </w:r>
      <w:r w:rsidR="006841D7">
        <w:rPr>
          <w:rFonts w:eastAsia="Times New Roman"/>
          <w:spacing w:val="4"/>
          <w:sz w:val="22"/>
          <w:szCs w:val="22"/>
          <w:shd w:val="clear" w:color="auto" w:fill="FFFFFF"/>
        </w:rPr>
        <w:t xml:space="preserve">pay more attention to </w:t>
      </w:r>
      <w:r w:rsidR="00163025">
        <w:rPr>
          <w:rFonts w:eastAsia="Times New Roman"/>
          <w:spacing w:val="4"/>
          <w:sz w:val="22"/>
          <w:szCs w:val="22"/>
          <w:shd w:val="clear" w:color="auto" w:fill="FFFFFF"/>
        </w:rPr>
        <w:t>these</w:t>
      </w:r>
      <w:r w:rsidR="006841D7">
        <w:rPr>
          <w:rFonts w:eastAsia="Times New Roman"/>
          <w:spacing w:val="4"/>
          <w:sz w:val="22"/>
          <w:szCs w:val="22"/>
          <w:shd w:val="clear" w:color="auto" w:fill="FFFFFF"/>
        </w:rPr>
        <w:t xml:space="preserve"> ad</w:t>
      </w:r>
      <w:r w:rsidR="00163025">
        <w:rPr>
          <w:rFonts w:eastAsia="Times New Roman"/>
          <w:spacing w:val="4"/>
          <w:sz w:val="22"/>
          <w:szCs w:val="22"/>
          <w:shd w:val="clear" w:color="auto" w:fill="FFFFFF"/>
        </w:rPr>
        <w:t>s specifically</w:t>
      </w:r>
      <w:r w:rsidR="006841D7">
        <w:rPr>
          <w:rFonts w:eastAsia="Times New Roman"/>
          <w:spacing w:val="4"/>
          <w:sz w:val="22"/>
          <w:szCs w:val="22"/>
          <w:shd w:val="clear" w:color="auto" w:fill="FFFFFF"/>
        </w:rPr>
        <w:t xml:space="preserve">. </w:t>
      </w:r>
      <w:r w:rsidR="00CE4B39">
        <w:rPr>
          <w:rFonts w:eastAsia="Times New Roman"/>
          <w:spacing w:val="4"/>
          <w:sz w:val="22"/>
          <w:szCs w:val="22"/>
          <w:shd w:val="clear" w:color="auto" w:fill="FFFFFF"/>
        </w:rPr>
        <w:t>However, many consumers are w</w:t>
      </w:r>
      <w:r w:rsidR="007E1FF3">
        <w:rPr>
          <w:rFonts w:eastAsia="Times New Roman"/>
          <w:spacing w:val="4"/>
          <w:sz w:val="22"/>
          <w:szCs w:val="22"/>
          <w:shd w:val="clear" w:color="auto" w:fill="FFFFFF"/>
        </w:rPr>
        <w:t>ay</w:t>
      </w:r>
      <w:r w:rsidR="00CE4B39">
        <w:rPr>
          <w:rFonts w:eastAsia="Times New Roman"/>
          <w:spacing w:val="4"/>
          <w:sz w:val="22"/>
          <w:szCs w:val="22"/>
          <w:shd w:val="clear" w:color="auto" w:fill="FFFFFF"/>
        </w:rPr>
        <w:t>la</w:t>
      </w:r>
      <w:r w:rsidR="007E1FF3">
        <w:rPr>
          <w:rFonts w:eastAsia="Times New Roman"/>
          <w:spacing w:val="4"/>
          <w:sz w:val="22"/>
          <w:szCs w:val="22"/>
          <w:shd w:val="clear" w:color="auto" w:fill="FFFFFF"/>
        </w:rPr>
        <w:t>i</w:t>
      </w:r>
      <w:r w:rsidR="00CE4B39">
        <w:rPr>
          <w:rFonts w:eastAsia="Times New Roman"/>
          <w:spacing w:val="4"/>
          <w:sz w:val="22"/>
          <w:szCs w:val="22"/>
          <w:shd w:val="clear" w:color="auto" w:fill="FFFFFF"/>
        </w:rPr>
        <w:t>d by irrelevant ad</w:t>
      </w:r>
      <w:r w:rsidR="005C3C59">
        <w:rPr>
          <w:rFonts w:eastAsia="Times New Roman"/>
          <w:spacing w:val="4"/>
          <w:sz w:val="22"/>
          <w:szCs w:val="22"/>
          <w:shd w:val="clear" w:color="auto" w:fill="FFFFFF"/>
        </w:rPr>
        <w:t>vertising</w:t>
      </w:r>
      <w:r w:rsidR="00CE4B39">
        <w:rPr>
          <w:rFonts w:eastAsia="Times New Roman"/>
          <w:spacing w:val="4"/>
          <w:sz w:val="22"/>
          <w:szCs w:val="22"/>
          <w:shd w:val="clear" w:color="auto" w:fill="FFFFFF"/>
        </w:rPr>
        <w:t xml:space="preserve">: </w:t>
      </w:r>
      <w:r w:rsidR="00D35AE1">
        <w:rPr>
          <w:rFonts w:eastAsia="Times New Roman"/>
          <w:spacing w:val="4"/>
          <w:sz w:val="22"/>
          <w:szCs w:val="22"/>
          <w:shd w:val="clear" w:color="auto" w:fill="FFFFFF"/>
        </w:rPr>
        <w:t xml:space="preserve">83% often see ads </w:t>
      </w:r>
      <w:r w:rsidR="00760297">
        <w:rPr>
          <w:rFonts w:eastAsia="Times New Roman"/>
          <w:spacing w:val="4"/>
          <w:sz w:val="22"/>
          <w:szCs w:val="22"/>
          <w:shd w:val="clear" w:color="auto" w:fill="FFFFFF"/>
        </w:rPr>
        <w:t>on websites that are unrelated to the content being viewed, and 79% say the same for ads on streaming services.</w:t>
      </w:r>
      <w:r w:rsidR="00CE4B39">
        <w:rPr>
          <w:rFonts w:eastAsia="Times New Roman"/>
          <w:spacing w:val="4"/>
          <w:sz w:val="22"/>
          <w:szCs w:val="22"/>
          <w:shd w:val="clear" w:color="auto" w:fill="FFFFFF"/>
        </w:rPr>
        <w:t xml:space="preserve"> </w:t>
      </w:r>
      <w:r w:rsidR="007C2DD1">
        <w:rPr>
          <w:rFonts w:eastAsia="Times New Roman"/>
          <w:spacing w:val="4"/>
          <w:sz w:val="22"/>
          <w:szCs w:val="22"/>
          <w:shd w:val="clear" w:color="auto" w:fill="FFFFFF"/>
        </w:rPr>
        <w:t>On p</w:t>
      </w:r>
      <w:r w:rsidR="001F7D9D">
        <w:rPr>
          <w:rFonts w:eastAsia="Times New Roman"/>
          <w:spacing w:val="4"/>
          <w:sz w:val="22"/>
          <w:szCs w:val="22"/>
          <w:shd w:val="clear" w:color="auto" w:fill="FFFFFF"/>
        </w:rPr>
        <w:t xml:space="preserve">rivacy, </w:t>
      </w:r>
      <w:r w:rsidR="004C525E">
        <w:rPr>
          <w:rFonts w:eastAsia="Times New Roman"/>
          <w:spacing w:val="4"/>
          <w:sz w:val="22"/>
          <w:szCs w:val="22"/>
          <w:shd w:val="clear" w:color="auto" w:fill="FFFFFF"/>
        </w:rPr>
        <w:t xml:space="preserve">94% </w:t>
      </w:r>
      <w:r w:rsidR="001F7D9D">
        <w:rPr>
          <w:rFonts w:eastAsia="Times New Roman"/>
          <w:spacing w:val="4"/>
          <w:sz w:val="22"/>
          <w:szCs w:val="22"/>
          <w:shd w:val="clear" w:color="auto" w:fill="FFFFFF"/>
        </w:rPr>
        <w:t>of consumers say</w:t>
      </w:r>
      <w:r w:rsidR="004C525E">
        <w:rPr>
          <w:rFonts w:eastAsia="Times New Roman"/>
          <w:spacing w:val="4"/>
          <w:sz w:val="22"/>
          <w:szCs w:val="22"/>
          <w:shd w:val="clear" w:color="auto" w:fill="FFFFFF"/>
        </w:rPr>
        <w:t xml:space="preserve"> </w:t>
      </w:r>
      <w:r w:rsidR="001F7D9D">
        <w:rPr>
          <w:rFonts w:eastAsia="Times New Roman"/>
          <w:spacing w:val="4"/>
          <w:sz w:val="22"/>
          <w:szCs w:val="22"/>
          <w:shd w:val="clear" w:color="auto" w:fill="FFFFFF"/>
        </w:rPr>
        <w:t>it i</w:t>
      </w:r>
      <w:r w:rsidR="004C525E">
        <w:rPr>
          <w:rFonts w:eastAsia="Times New Roman"/>
          <w:spacing w:val="4"/>
          <w:sz w:val="22"/>
          <w:szCs w:val="22"/>
          <w:shd w:val="clear" w:color="auto" w:fill="FFFFFF"/>
        </w:rPr>
        <w:t xml:space="preserve">s important that marketers and </w:t>
      </w:r>
      <w:r w:rsidR="00B65FC5">
        <w:rPr>
          <w:rFonts w:eastAsia="Times New Roman"/>
          <w:spacing w:val="4"/>
          <w:sz w:val="22"/>
          <w:szCs w:val="22"/>
          <w:shd w:val="clear" w:color="auto" w:fill="FFFFFF"/>
        </w:rPr>
        <w:t xml:space="preserve">advertisers respect </w:t>
      </w:r>
      <w:r w:rsidR="001E723F">
        <w:rPr>
          <w:rFonts w:eastAsia="Times New Roman"/>
          <w:spacing w:val="4"/>
          <w:sz w:val="22"/>
          <w:szCs w:val="22"/>
          <w:shd w:val="clear" w:color="auto" w:fill="FFFFFF"/>
        </w:rPr>
        <w:t xml:space="preserve">their </w:t>
      </w:r>
      <w:r w:rsidR="00B65FC5">
        <w:rPr>
          <w:rFonts w:eastAsia="Times New Roman"/>
          <w:spacing w:val="4"/>
          <w:sz w:val="22"/>
          <w:szCs w:val="22"/>
          <w:shd w:val="clear" w:color="auto" w:fill="FFFFFF"/>
        </w:rPr>
        <w:t>data privacy</w:t>
      </w:r>
      <w:r w:rsidR="00A2558F">
        <w:rPr>
          <w:rFonts w:eastAsia="Times New Roman"/>
          <w:spacing w:val="4"/>
          <w:sz w:val="22"/>
          <w:szCs w:val="22"/>
          <w:shd w:val="clear" w:color="auto" w:fill="FFFFFF"/>
        </w:rPr>
        <w:t>, while a</w:t>
      </w:r>
      <w:r w:rsidR="00B65FC5">
        <w:rPr>
          <w:rFonts w:eastAsia="Times New Roman"/>
          <w:spacing w:val="4"/>
          <w:sz w:val="22"/>
          <w:szCs w:val="22"/>
          <w:shd w:val="clear" w:color="auto" w:fill="FFFFFF"/>
        </w:rPr>
        <w:t>nother 71% indicated they fa</w:t>
      </w:r>
      <w:r w:rsidR="0093203F">
        <w:rPr>
          <w:rFonts w:eastAsia="Times New Roman"/>
          <w:spacing w:val="4"/>
          <w:sz w:val="22"/>
          <w:szCs w:val="22"/>
          <w:shd w:val="clear" w:color="auto" w:fill="FFFFFF"/>
        </w:rPr>
        <w:t xml:space="preserve">vor </w:t>
      </w:r>
      <w:r w:rsidR="006D4B88">
        <w:rPr>
          <w:rFonts w:eastAsia="Times New Roman"/>
          <w:spacing w:val="4"/>
          <w:sz w:val="22"/>
          <w:szCs w:val="22"/>
          <w:shd w:val="clear" w:color="auto" w:fill="FFFFFF"/>
        </w:rPr>
        <w:t>data privacy legislation.</w:t>
      </w:r>
      <w:r w:rsidR="00CC4D39">
        <w:rPr>
          <w:rFonts w:eastAsia="Times New Roman"/>
          <w:spacing w:val="4"/>
          <w:sz w:val="22"/>
          <w:szCs w:val="22"/>
          <w:shd w:val="clear" w:color="auto" w:fill="FFFFFF"/>
        </w:rPr>
        <w:t xml:space="preserve"> </w:t>
      </w:r>
    </w:p>
    <w:p w14:paraId="01060CCE" w14:textId="3726AAAA" w:rsidR="00132356" w:rsidRDefault="00132356" w:rsidP="00132356">
      <w:pPr>
        <w:spacing w:after="240"/>
        <w:rPr>
          <w:rFonts w:eastAsia="Times New Roman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spacing w:val="4"/>
          <w:sz w:val="22"/>
          <w:szCs w:val="22"/>
          <w:shd w:val="clear" w:color="auto" w:fill="FFFFFF"/>
        </w:rPr>
        <w:t>“</w:t>
      </w:r>
      <w:r w:rsidRPr="000828ED">
        <w:rPr>
          <w:rFonts w:eastAsia="Times New Roman"/>
          <w:spacing w:val="4"/>
          <w:sz w:val="22"/>
          <w:szCs w:val="22"/>
          <w:shd w:val="clear" w:color="auto" w:fill="FFFFFF"/>
        </w:rPr>
        <w:t xml:space="preserve">The digital advertising industry is changing rapidly. Regulatory, technological and industry shifts </w:t>
      </w:r>
      <w:r>
        <w:rPr>
          <w:rFonts w:eastAsia="Times New Roman"/>
          <w:spacing w:val="4"/>
          <w:sz w:val="22"/>
          <w:szCs w:val="22"/>
          <w:shd w:val="clear" w:color="auto" w:fill="FFFFFF"/>
        </w:rPr>
        <w:t>challenge</w:t>
      </w:r>
      <w:r w:rsidRPr="000828ED">
        <w:rPr>
          <w:rFonts w:eastAsia="Times New Roman"/>
          <w:spacing w:val="4"/>
          <w:sz w:val="22"/>
          <w:szCs w:val="22"/>
          <w:shd w:val="clear" w:color="auto" w:fill="FFFFFF"/>
        </w:rPr>
        <w:t xml:space="preserve"> traditional </w:t>
      </w:r>
      <w:r>
        <w:rPr>
          <w:rFonts w:eastAsia="Times New Roman"/>
          <w:spacing w:val="4"/>
          <w:sz w:val="22"/>
          <w:szCs w:val="22"/>
          <w:shd w:val="clear" w:color="auto" w:fill="FFFFFF"/>
        </w:rPr>
        <w:t xml:space="preserve">targeting methods to be privacy-centric,” </w:t>
      </w:r>
      <w:r w:rsidRPr="00156478">
        <w:rPr>
          <w:rFonts w:eastAsia="Times New Roman"/>
          <w:spacing w:val="4"/>
          <w:sz w:val="22"/>
          <w:szCs w:val="22"/>
          <w:shd w:val="clear" w:color="auto" w:fill="FFFFFF"/>
        </w:rPr>
        <w:t xml:space="preserve">said </w:t>
      </w:r>
      <w:r>
        <w:rPr>
          <w:rFonts w:eastAsia="Times New Roman"/>
          <w:spacing w:val="4"/>
          <w:sz w:val="22"/>
          <w:szCs w:val="22"/>
          <w:shd w:val="clear" w:color="auto" w:fill="FFFFFF"/>
        </w:rPr>
        <w:t>Hans Fischmann</w:t>
      </w:r>
      <w:r w:rsidRPr="00156478">
        <w:rPr>
          <w:rFonts w:eastAsia="Times New Roman"/>
          <w:spacing w:val="4"/>
          <w:sz w:val="22"/>
          <w:szCs w:val="22"/>
          <w:shd w:val="clear" w:color="auto" w:fill="FFFFFF"/>
        </w:rPr>
        <w:t xml:space="preserve">, </w:t>
      </w:r>
      <w:r w:rsidR="00303261">
        <w:rPr>
          <w:rFonts w:eastAsia="Times New Roman"/>
          <w:spacing w:val="4"/>
          <w:sz w:val="22"/>
          <w:szCs w:val="22"/>
          <w:shd w:val="clear" w:color="auto" w:fill="FFFFFF"/>
        </w:rPr>
        <w:t>V</w:t>
      </w:r>
      <w:r>
        <w:rPr>
          <w:rFonts w:eastAsia="Times New Roman"/>
          <w:spacing w:val="4"/>
          <w:sz w:val="22"/>
          <w:szCs w:val="22"/>
          <w:shd w:val="clear" w:color="auto" w:fill="FFFFFF"/>
        </w:rPr>
        <w:t xml:space="preserve">ice </w:t>
      </w:r>
      <w:r w:rsidR="00303261">
        <w:rPr>
          <w:rFonts w:eastAsia="Times New Roman"/>
          <w:spacing w:val="4"/>
          <w:sz w:val="22"/>
          <w:szCs w:val="22"/>
          <w:shd w:val="clear" w:color="auto" w:fill="FFFFFF"/>
        </w:rPr>
        <w:t>P</w:t>
      </w:r>
      <w:r>
        <w:rPr>
          <w:rFonts w:eastAsia="Times New Roman"/>
          <w:spacing w:val="4"/>
          <w:sz w:val="22"/>
          <w:szCs w:val="22"/>
          <w:shd w:val="clear" w:color="auto" w:fill="FFFFFF"/>
        </w:rPr>
        <w:t xml:space="preserve">resident, Digital Product </w:t>
      </w:r>
      <w:r w:rsidRPr="00156478">
        <w:rPr>
          <w:rFonts w:eastAsia="Times New Roman"/>
          <w:spacing w:val="4"/>
          <w:sz w:val="22"/>
          <w:szCs w:val="22"/>
          <w:shd w:val="clear" w:color="auto" w:fill="FFFFFF"/>
        </w:rPr>
        <w:t xml:space="preserve">at </w:t>
      </w:r>
      <w:proofErr w:type="spellStart"/>
      <w:r w:rsidRPr="00156478">
        <w:rPr>
          <w:rFonts w:eastAsia="Times New Roman"/>
          <w:spacing w:val="4"/>
          <w:sz w:val="22"/>
          <w:szCs w:val="22"/>
          <w:shd w:val="clear" w:color="auto" w:fill="FFFFFF"/>
        </w:rPr>
        <w:t>Vericast</w:t>
      </w:r>
      <w:proofErr w:type="spellEnd"/>
      <w:r w:rsidRPr="00156478">
        <w:rPr>
          <w:rFonts w:eastAsia="Times New Roman"/>
          <w:spacing w:val="4"/>
          <w:sz w:val="22"/>
          <w:szCs w:val="22"/>
          <w:shd w:val="clear" w:color="auto" w:fill="FFFFFF"/>
        </w:rPr>
        <w:t xml:space="preserve">. </w:t>
      </w:r>
      <w:r>
        <w:rPr>
          <w:rFonts w:eastAsia="Times New Roman"/>
          <w:spacing w:val="4"/>
          <w:sz w:val="22"/>
          <w:szCs w:val="22"/>
          <w:shd w:val="clear" w:color="auto" w:fill="FFFFFF"/>
        </w:rPr>
        <w:t>“With our contextual solution,</w:t>
      </w:r>
      <w:r w:rsidRPr="00952D4D">
        <w:rPr>
          <w:rFonts w:eastAsia="Times New Roman"/>
          <w:spacing w:val="4"/>
          <w:sz w:val="22"/>
          <w:szCs w:val="22"/>
          <w:shd w:val="clear" w:color="auto" w:fill="FFFFFF"/>
        </w:rPr>
        <w:t xml:space="preserve"> we are </w:t>
      </w:r>
      <w:r w:rsidR="005000A2">
        <w:rPr>
          <w:rFonts w:eastAsia="Times New Roman"/>
          <w:spacing w:val="4"/>
          <w:sz w:val="22"/>
          <w:szCs w:val="22"/>
          <w:shd w:val="clear" w:color="auto" w:fill="FFFFFF"/>
        </w:rPr>
        <w:t>helping clients convert unknowns to knowns</w:t>
      </w:r>
      <w:r w:rsidR="000A6AD5">
        <w:rPr>
          <w:rFonts w:eastAsia="Times New Roman"/>
          <w:spacing w:val="4"/>
          <w:sz w:val="22"/>
          <w:szCs w:val="22"/>
          <w:shd w:val="clear" w:color="auto" w:fill="FFFFFF"/>
        </w:rPr>
        <w:t xml:space="preserve"> without relying on cookies</w:t>
      </w:r>
      <w:r w:rsidR="00965AC7">
        <w:rPr>
          <w:rFonts w:eastAsia="Times New Roman"/>
          <w:spacing w:val="4"/>
          <w:sz w:val="22"/>
          <w:szCs w:val="22"/>
          <w:shd w:val="clear" w:color="auto" w:fill="FFFFFF"/>
        </w:rPr>
        <w:t xml:space="preserve"> </w:t>
      </w:r>
      <w:r w:rsidR="008217D7">
        <w:rPr>
          <w:rFonts w:eastAsia="Times New Roman"/>
          <w:spacing w:val="4"/>
          <w:sz w:val="22"/>
          <w:szCs w:val="22"/>
          <w:shd w:val="clear" w:color="auto" w:fill="FFFFFF"/>
        </w:rPr>
        <w:t>and</w:t>
      </w:r>
      <w:r w:rsidR="005000A2">
        <w:rPr>
          <w:rFonts w:eastAsia="Times New Roman"/>
          <w:spacing w:val="4"/>
          <w:sz w:val="22"/>
          <w:szCs w:val="22"/>
          <w:shd w:val="clear" w:color="auto" w:fill="FFFFFF"/>
        </w:rPr>
        <w:t xml:space="preserve"> </w:t>
      </w:r>
      <w:r w:rsidRPr="00952D4D">
        <w:rPr>
          <w:rFonts w:eastAsia="Times New Roman"/>
          <w:spacing w:val="4"/>
          <w:sz w:val="22"/>
          <w:szCs w:val="22"/>
          <w:shd w:val="clear" w:color="auto" w:fill="FFFFFF"/>
        </w:rPr>
        <w:t xml:space="preserve">strengthening our </w:t>
      </w:r>
      <w:r>
        <w:rPr>
          <w:rFonts w:eastAsia="Times New Roman"/>
          <w:spacing w:val="4"/>
          <w:sz w:val="22"/>
          <w:szCs w:val="22"/>
          <w:shd w:val="clear" w:color="auto" w:fill="FFFFFF"/>
        </w:rPr>
        <w:t xml:space="preserve">privacy-forward </w:t>
      </w:r>
      <w:r w:rsidRPr="00952D4D">
        <w:rPr>
          <w:rFonts w:eastAsia="Times New Roman"/>
          <w:spacing w:val="4"/>
          <w:sz w:val="22"/>
          <w:szCs w:val="22"/>
          <w:shd w:val="clear" w:color="auto" w:fill="FFFFFF"/>
        </w:rPr>
        <w:t xml:space="preserve">capabilities </w:t>
      </w:r>
      <w:r>
        <w:rPr>
          <w:rFonts w:eastAsia="Times New Roman"/>
          <w:spacing w:val="4"/>
          <w:sz w:val="22"/>
          <w:szCs w:val="22"/>
          <w:shd w:val="clear" w:color="auto" w:fill="FFFFFF"/>
        </w:rPr>
        <w:t xml:space="preserve">to further help brands engage with consumers </w:t>
      </w:r>
      <w:r w:rsidR="005000A2">
        <w:rPr>
          <w:rFonts w:eastAsia="Times New Roman"/>
          <w:spacing w:val="4"/>
          <w:sz w:val="22"/>
          <w:szCs w:val="22"/>
          <w:shd w:val="clear" w:color="auto" w:fill="FFFFFF"/>
        </w:rPr>
        <w:t>with the right message at the right time</w:t>
      </w:r>
      <w:r>
        <w:rPr>
          <w:rFonts w:eastAsia="Times New Roman"/>
          <w:spacing w:val="4"/>
          <w:sz w:val="22"/>
          <w:szCs w:val="22"/>
          <w:shd w:val="clear" w:color="auto" w:fill="FFFFFF"/>
        </w:rPr>
        <w:t>.”</w:t>
      </w:r>
    </w:p>
    <w:p w14:paraId="11A12CE3" w14:textId="021849C1" w:rsidR="006E3072" w:rsidRPr="00C94306" w:rsidRDefault="0059095E" w:rsidP="006E3072">
      <w:pPr>
        <w:spacing w:after="240"/>
        <w:rPr>
          <w:rFonts w:eastAsia="Times New Roman"/>
          <w:spacing w:val="4"/>
          <w:sz w:val="22"/>
          <w:szCs w:val="22"/>
          <w:shd w:val="clear" w:color="auto" w:fill="FFFFFF"/>
        </w:rPr>
      </w:pPr>
      <w:r w:rsidRPr="00C94306">
        <w:rPr>
          <w:rFonts w:eastAsia="Times New Roman"/>
          <w:spacing w:val="4"/>
          <w:sz w:val="22"/>
          <w:szCs w:val="22"/>
          <w:shd w:val="clear" w:color="auto" w:fill="FFFFFF"/>
        </w:rPr>
        <w:t>A</w:t>
      </w:r>
      <w:r w:rsidR="00716671">
        <w:rPr>
          <w:rFonts w:eastAsia="Times New Roman"/>
          <w:spacing w:val="4"/>
          <w:sz w:val="22"/>
          <w:szCs w:val="22"/>
          <w:shd w:val="clear" w:color="auto" w:fill="FFFFFF"/>
        </w:rPr>
        <w:t xml:space="preserve">dditional </w:t>
      </w:r>
      <w:r w:rsidR="006E3072">
        <w:rPr>
          <w:rFonts w:eastAsia="Times New Roman"/>
          <w:spacing w:val="4"/>
          <w:sz w:val="22"/>
          <w:szCs w:val="22"/>
          <w:shd w:val="clear" w:color="auto" w:fill="FFFFFF"/>
        </w:rPr>
        <w:t>k</w:t>
      </w:r>
      <w:r w:rsidR="006E3072" w:rsidRPr="00C94306">
        <w:rPr>
          <w:rFonts w:eastAsia="Times New Roman"/>
          <w:spacing w:val="4"/>
          <w:sz w:val="22"/>
          <w:szCs w:val="22"/>
          <w:shd w:val="clear" w:color="auto" w:fill="FFFFFF"/>
        </w:rPr>
        <w:t xml:space="preserve">ey </w:t>
      </w:r>
      <w:r w:rsidR="00563B4C">
        <w:rPr>
          <w:rFonts w:eastAsia="Times New Roman"/>
          <w:spacing w:val="4"/>
          <w:sz w:val="22"/>
          <w:szCs w:val="22"/>
          <w:shd w:val="clear" w:color="auto" w:fill="FFFFFF"/>
        </w:rPr>
        <w:t>features</w:t>
      </w:r>
      <w:r w:rsidR="002A2D94">
        <w:rPr>
          <w:rFonts w:eastAsia="Times New Roman"/>
          <w:spacing w:val="4"/>
          <w:sz w:val="22"/>
          <w:szCs w:val="22"/>
          <w:shd w:val="clear" w:color="auto" w:fill="FFFFFF"/>
        </w:rPr>
        <w:t xml:space="preserve"> </w:t>
      </w:r>
      <w:r w:rsidR="006B20FF">
        <w:rPr>
          <w:rFonts w:eastAsia="Times New Roman"/>
          <w:spacing w:val="4"/>
          <w:sz w:val="22"/>
          <w:szCs w:val="22"/>
          <w:shd w:val="clear" w:color="auto" w:fill="FFFFFF"/>
        </w:rPr>
        <w:t xml:space="preserve">of </w:t>
      </w:r>
      <w:proofErr w:type="spellStart"/>
      <w:r w:rsidR="009F6A22">
        <w:rPr>
          <w:rFonts w:eastAsia="Times New Roman"/>
          <w:spacing w:val="4"/>
          <w:sz w:val="22"/>
          <w:szCs w:val="22"/>
          <w:shd w:val="clear" w:color="auto" w:fill="FFFFFF"/>
        </w:rPr>
        <w:t>Vericast’s</w:t>
      </w:r>
      <w:proofErr w:type="spellEnd"/>
      <w:r w:rsidR="009F6A22">
        <w:rPr>
          <w:rFonts w:eastAsia="Times New Roman"/>
          <w:spacing w:val="4"/>
          <w:sz w:val="22"/>
          <w:szCs w:val="22"/>
          <w:shd w:val="clear" w:color="auto" w:fill="FFFFFF"/>
        </w:rPr>
        <w:t xml:space="preserve"> contextual advertising</w:t>
      </w:r>
      <w:r w:rsidR="006B20FF">
        <w:rPr>
          <w:rFonts w:eastAsia="Times New Roman"/>
          <w:spacing w:val="4"/>
          <w:sz w:val="22"/>
          <w:szCs w:val="22"/>
          <w:shd w:val="clear" w:color="auto" w:fill="FFFFFF"/>
        </w:rPr>
        <w:t xml:space="preserve"> solution </w:t>
      </w:r>
      <w:r w:rsidR="006E3072" w:rsidRPr="00C94306">
        <w:rPr>
          <w:rFonts w:eastAsia="Times New Roman"/>
          <w:spacing w:val="4"/>
          <w:sz w:val="22"/>
          <w:szCs w:val="22"/>
          <w:shd w:val="clear" w:color="auto" w:fill="FFFFFF"/>
        </w:rPr>
        <w:t>include:</w:t>
      </w:r>
      <w:r w:rsidR="00171189" w:rsidRPr="00171189">
        <w:t xml:space="preserve"> </w:t>
      </w:r>
    </w:p>
    <w:p w14:paraId="1185901C" w14:textId="19349A55" w:rsidR="006E3072" w:rsidRPr="003462FC" w:rsidRDefault="000D16D2" w:rsidP="001C1B72">
      <w:pPr>
        <w:pStyle w:val="ListParagraph"/>
        <w:numPr>
          <w:ilvl w:val="0"/>
          <w:numId w:val="20"/>
        </w:numPr>
        <w:contextualSpacing w:val="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b/>
          <w:bCs/>
          <w:spacing w:val="4"/>
          <w:sz w:val="22"/>
          <w:szCs w:val="22"/>
          <w:shd w:val="clear" w:color="auto" w:fill="FFFFFF"/>
        </w:rPr>
        <w:t>Natural Language Processing</w:t>
      </w:r>
      <w:r w:rsidR="003462FC">
        <w:rPr>
          <w:rFonts w:eastAsia="Times New Roman"/>
          <w:b/>
          <w:bCs/>
          <w:spacing w:val="4"/>
          <w:sz w:val="22"/>
          <w:szCs w:val="22"/>
          <w:shd w:val="clear" w:color="auto" w:fill="FFFFFF"/>
        </w:rPr>
        <w:t xml:space="preserve">: </w:t>
      </w:r>
      <w:r w:rsidR="00F7799F" w:rsidRPr="00F7799F">
        <w:rPr>
          <w:rFonts w:eastAsia="Times New Roman"/>
          <w:spacing w:val="4"/>
          <w:sz w:val="22"/>
          <w:szCs w:val="22"/>
          <w:shd w:val="clear" w:color="auto" w:fill="FFFFFF"/>
        </w:rPr>
        <w:t>Continued evolution pushes this solution</w:t>
      </w:r>
      <w:r w:rsidR="006B20FF">
        <w:rPr>
          <w:rFonts w:eastAsia="Times New Roman"/>
          <w:spacing w:val="4"/>
          <w:sz w:val="22"/>
          <w:szCs w:val="22"/>
          <w:shd w:val="clear" w:color="auto" w:fill="FFFFFF"/>
        </w:rPr>
        <w:t xml:space="preserve"> beyond keywords to take linguistic context into account. This allows brands to differentiate between words with multiple meanings. For example,</w:t>
      </w:r>
      <w:r w:rsidR="007C166A">
        <w:rPr>
          <w:rFonts w:eastAsia="Times New Roman"/>
          <w:spacing w:val="4"/>
          <w:sz w:val="22"/>
          <w:szCs w:val="22"/>
          <w:shd w:val="clear" w:color="auto" w:fill="FFFFFF"/>
        </w:rPr>
        <w:t xml:space="preserve"> if a keyword is ‘football’, </w:t>
      </w:r>
      <w:proofErr w:type="spellStart"/>
      <w:r w:rsidR="00B56CB9">
        <w:rPr>
          <w:rFonts w:eastAsia="Times New Roman"/>
          <w:spacing w:val="4"/>
          <w:sz w:val="22"/>
          <w:szCs w:val="22"/>
          <w:shd w:val="clear" w:color="auto" w:fill="FFFFFF"/>
        </w:rPr>
        <w:lastRenderedPageBreak/>
        <w:t>Vericast’s</w:t>
      </w:r>
      <w:proofErr w:type="spellEnd"/>
      <w:r w:rsidR="00B56CB9">
        <w:rPr>
          <w:rFonts w:eastAsia="Times New Roman"/>
          <w:spacing w:val="4"/>
          <w:sz w:val="22"/>
          <w:szCs w:val="22"/>
          <w:shd w:val="clear" w:color="auto" w:fill="FFFFFF"/>
        </w:rPr>
        <w:t xml:space="preserve"> </w:t>
      </w:r>
      <w:r w:rsidR="00D85EB2">
        <w:rPr>
          <w:rFonts w:eastAsia="Times New Roman"/>
          <w:spacing w:val="4"/>
          <w:sz w:val="22"/>
          <w:szCs w:val="22"/>
          <w:shd w:val="clear" w:color="auto" w:fill="FFFFFF"/>
        </w:rPr>
        <w:t>contextual advertising solution</w:t>
      </w:r>
      <w:r w:rsidR="00E66999">
        <w:rPr>
          <w:rFonts w:eastAsia="Times New Roman"/>
          <w:spacing w:val="4"/>
          <w:sz w:val="22"/>
          <w:szCs w:val="22"/>
          <w:shd w:val="clear" w:color="auto" w:fill="FFFFFF"/>
        </w:rPr>
        <w:t xml:space="preserve"> </w:t>
      </w:r>
      <w:r w:rsidR="00C26A16">
        <w:rPr>
          <w:rFonts w:eastAsia="Times New Roman"/>
          <w:spacing w:val="4"/>
          <w:sz w:val="22"/>
          <w:szCs w:val="22"/>
          <w:shd w:val="clear" w:color="auto" w:fill="FFFFFF"/>
        </w:rPr>
        <w:t>can</w:t>
      </w:r>
      <w:r w:rsidR="00E66999">
        <w:rPr>
          <w:rFonts w:eastAsia="Times New Roman"/>
          <w:spacing w:val="4"/>
          <w:sz w:val="22"/>
          <w:szCs w:val="22"/>
          <w:shd w:val="clear" w:color="auto" w:fill="FFFFFF"/>
        </w:rPr>
        <w:t xml:space="preserve"> differentiate </w:t>
      </w:r>
      <w:r w:rsidR="007C166A">
        <w:rPr>
          <w:rFonts w:eastAsia="Times New Roman"/>
          <w:spacing w:val="4"/>
          <w:sz w:val="22"/>
          <w:szCs w:val="22"/>
          <w:shd w:val="clear" w:color="auto" w:fill="FFFFFF"/>
        </w:rPr>
        <w:t>between American football and soccer</w:t>
      </w:r>
      <w:r w:rsidR="00E66999">
        <w:rPr>
          <w:rFonts w:eastAsia="Times New Roman"/>
          <w:spacing w:val="4"/>
          <w:sz w:val="22"/>
          <w:szCs w:val="22"/>
          <w:shd w:val="clear" w:color="auto" w:fill="FFFFFF"/>
        </w:rPr>
        <w:t xml:space="preserve"> based on context</w:t>
      </w:r>
      <w:r w:rsidR="007C166A">
        <w:rPr>
          <w:rFonts w:eastAsia="Times New Roman"/>
          <w:spacing w:val="4"/>
          <w:sz w:val="22"/>
          <w:szCs w:val="22"/>
          <w:shd w:val="clear" w:color="auto" w:fill="FFFFFF"/>
        </w:rPr>
        <w:t xml:space="preserve">. </w:t>
      </w:r>
    </w:p>
    <w:p w14:paraId="5DECC21B" w14:textId="68D028D7" w:rsidR="008246AB" w:rsidRPr="00060039" w:rsidRDefault="008246AB" w:rsidP="00B21973">
      <w:pPr>
        <w:pStyle w:val="ListParagraph"/>
        <w:numPr>
          <w:ilvl w:val="0"/>
          <w:numId w:val="20"/>
        </w:numPr>
        <w:contextualSpacing w:val="0"/>
        <w:rPr>
          <w:rFonts w:eastAsia="Times New Roman"/>
          <w:b/>
          <w:bCs/>
          <w:spacing w:val="4"/>
          <w:sz w:val="22"/>
          <w:szCs w:val="22"/>
          <w:shd w:val="clear" w:color="auto" w:fill="FFFFFF"/>
        </w:rPr>
      </w:pPr>
      <w:r w:rsidRPr="00060039">
        <w:rPr>
          <w:rStyle w:val="normaltextrun"/>
          <w:b/>
          <w:bCs/>
          <w:sz w:val="22"/>
          <w:szCs w:val="22"/>
          <w:shd w:val="clear" w:color="auto" w:fill="FFFFFF"/>
        </w:rPr>
        <w:t xml:space="preserve">Customized targeting: </w:t>
      </w:r>
      <w:r w:rsidR="00433E0E" w:rsidRPr="00060039">
        <w:rPr>
          <w:rStyle w:val="normaltextrun"/>
          <w:sz w:val="22"/>
          <w:szCs w:val="22"/>
          <w:shd w:val="clear" w:color="auto" w:fill="FFFFFF"/>
        </w:rPr>
        <w:t xml:space="preserve">The </w:t>
      </w:r>
      <w:r w:rsidR="00D62E12" w:rsidRPr="00D62E12">
        <w:rPr>
          <w:rStyle w:val="normaltextrun"/>
          <w:sz w:val="22"/>
          <w:szCs w:val="22"/>
          <w:shd w:val="clear" w:color="auto" w:fill="FFFFFF"/>
        </w:rPr>
        <w:t xml:space="preserve">customizable </w:t>
      </w:r>
      <w:r w:rsidR="00433E0E" w:rsidRPr="00060039">
        <w:rPr>
          <w:rStyle w:val="normaltextrun"/>
          <w:sz w:val="22"/>
          <w:szCs w:val="22"/>
          <w:shd w:val="clear" w:color="auto" w:fill="FFFFFF"/>
        </w:rPr>
        <w:t>solution</w:t>
      </w:r>
      <w:r w:rsidR="004667AA" w:rsidRPr="00060039">
        <w:rPr>
          <w:rStyle w:val="normaltextrun"/>
          <w:sz w:val="22"/>
          <w:szCs w:val="22"/>
          <w:shd w:val="clear" w:color="auto" w:fill="FFFFFF"/>
        </w:rPr>
        <w:t xml:space="preserve"> </w:t>
      </w:r>
      <w:r w:rsidRPr="00060039">
        <w:rPr>
          <w:rStyle w:val="normaltextrun"/>
          <w:sz w:val="22"/>
          <w:szCs w:val="22"/>
          <w:shd w:val="clear" w:color="auto" w:fill="FFFFFF"/>
        </w:rPr>
        <w:t>generat</w:t>
      </w:r>
      <w:r w:rsidR="00C859CF" w:rsidRPr="00060039">
        <w:rPr>
          <w:rStyle w:val="normaltextrun"/>
          <w:sz w:val="22"/>
          <w:szCs w:val="22"/>
          <w:shd w:val="clear" w:color="auto" w:fill="FFFFFF"/>
        </w:rPr>
        <w:t>e</w:t>
      </w:r>
      <w:r w:rsidR="00060039">
        <w:rPr>
          <w:rStyle w:val="normaltextrun"/>
          <w:sz w:val="22"/>
          <w:szCs w:val="22"/>
          <w:shd w:val="clear" w:color="auto" w:fill="FFFFFF"/>
        </w:rPr>
        <w:t>s</w:t>
      </w:r>
      <w:r w:rsidRPr="00060039">
        <w:rPr>
          <w:rStyle w:val="normaltextrun"/>
          <w:sz w:val="22"/>
          <w:szCs w:val="22"/>
          <w:shd w:val="clear" w:color="auto" w:fill="FFFFFF"/>
        </w:rPr>
        <w:t xml:space="preserve"> contexts that are relevant for the specific campaign and germane to program goals. This, combined with </w:t>
      </w:r>
      <w:proofErr w:type="spellStart"/>
      <w:r w:rsidR="005615E6" w:rsidRPr="00060039">
        <w:rPr>
          <w:rStyle w:val="normaltextrun"/>
          <w:sz w:val="22"/>
          <w:szCs w:val="22"/>
          <w:shd w:val="clear" w:color="auto" w:fill="FFFFFF"/>
        </w:rPr>
        <w:t>Vericast’s</w:t>
      </w:r>
      <w:proofErr w:type="spellEnd"/>
      <w:r w:rsidRPr="00060039">
        <w:rPr>
          <w:rStyle w:val="normaltextrun"/>
          <w:sz w:val="22"/>
          <w:szCs w:val="22"/>
          <w:shd w:val="clear" w:color="auto" w:fill="FFFFFF"/>
        </w:rPr>
        <w:t xml:space="preserve"> advanced </w:t>
      </w:r>
      <w:hyperlink r:id="rId13" w:history="1">
        <w:r w:rsidRPr="00060039">
          <w:rPr>
            <w:rStyle w:val="Hyperlink"/>
            <w:sz w:val="22"/>
            <w:szCs w:val="22"/>
            <w:shd w:val="clear" w:color="auto" w:fill="FFFFFF"/>
          </w:rPr>
          <w:t>Consumer Graph</w:t>
        </w:r>
      </w:hyperlink>
      <w:r w:rsidRPr="00060039">
        <w:rPr>
          <w:rStyle w:val="normaltextrun"/>
          <w:sz w:val="22"/>
          <w:szCs w:val="22"/>
          <w:shd w:val="clear" w:color="auto" w:fill="FFFFFF"/>
        </w:rPr>
        <w:t xml:space="preserve"> targeting capabilities, </w:t>
      </w:r>
      <w:r w:rsidR="005615E6" w:rsidRPr="00060039">
        <w:rPr>
          <w:rStyle w:val="normaltextrun"/>
          <w:sz w:val="22"/>
          <w:szCs w:val="22"/>
          <w:shd w:val="clear" w:color="auto" w:fill="FFFFFF"/>
        </w:rPr>
        <w:t xml:space="preserve">allows brands to </w:t>
      </w:r>
      <w:r w:rsidRPr="00060039">
        <w:rPr>
          <w:rStyle w:val="normaltextrun"/>
          <w:sz w:val="22"/>
          <w:szCs w:val="22"/>
          <w:shd w:val="clear" w:color="auto" w:fill="FFFFFF"/>
        </w:rPr>
        <w:t xml:space="preserve">reach </w:t>
      </w:r>
      <w:r w:rsidR="00C903DC" w:rsidRPr="00060039">
        <w:rPr>
          <w:rStyle w:val="normaltextrun"/>
          <w:sz w:val="22"/>
          <w:szCs w:val="22"/>
          <w:shd w:val="clear" w:color="auto" w:fill="FFFFFF"/>
        </w:rPr>
        <w:t>qualified</w:t>
      </w:r>
      <w:r w:rsidRPr="00060039">
        <w:rPr>
          <w:rStyle w:val="normaltextrun"/>
          <w:sz w:val="22"/>
          <w:szCs w:val="22"/>
          <w:shd w:val="clear" w:color="auto" w:fill="FFFFFF"/>
        </w:rPr>
        <w:t xml:space="preserve"> audience</w:t>
      </w:r>
      <w:r w:rsidR="005615E6" w:rsidRPr="00060039">
        <w:rPr>
          <w:rStyle w:val="normaltextrun"/>
          <w:sz w:val="22"/>
          <w:szCs w:val="22"/>
          <w:shd w:val="clear" w:color="auto" w:fill="FFFFFF"/>
        </w:rPr>
        <w:t>s.</w:t>
      </w:r>
      <w:r w:rsidR="00C859CF" w:rsidRPr="00060039">
        <w:rPr>
          <w:rStyle w:val="normaltextrun"/>
          <w:sz w:val="22"/>
          <w:szCs w:val="22"/>
          <w:shd w:val="clear" w:color="auto" w:fill="FFFFFF"/>
        </w:rPr>
        <w:t xml:space="preserve"> While </w:t>
      </w:r>
      <w:r w:rsidR="00AF7ED8">
        <w:rPr>
          <w:rStyle w:val="normaltextrun"/>
          <w:sz w:val="22"/>
          <w:szCs w:val="22"/>
          <w:shd w:val="clear" w:color="auto" w:fill="FFFFFF"/>
        </w:rPr>
        <w:t xml:space="preserve">the </w:t>
      </w:r>
      <w:r w:rsidR="00C859CF" w:rsidRPr="00060039">
        <w:rPr>
          <w:rStyle w:val="normaltextrun"/>
          <w:sz w:val="22"/>
          <w:szCs w:val="22"/>
          <w:shd w:val="clear" w:color="auto" w:fill="FFFFFF"/>
        </w:rPr>
        <w:t xml:space="preserve">contextual solution delivers relevant ads </w:t>
      </w:r>
      <w:r w:rsidR="005D1AAD">
        <w:rPr>
          <w:rStyle w:val="normaltextrun"/>
          <w:sz w:val="22"/>
          <w:szCs w:val="22"/>
          <w:shd w:val="clear" w:color="auto" w:fill="FFFFFF"/>
        </w:rPr>
        <w:t xml:space="preserve">to </w:t>
      </w:r>
      <w:r w:rsidR="00AF7ED8">
        <w:rPr>
          <w:rStyle w:val="normaltextrun"/>
          <w:sz w:val="22"/>
          <w:szCs w:val="22"/>
          <w:shd w:val="clear" w:color="auto" w:fill="FFFFFF"/>
        </w:rPr>
        <w:t>preferred audiences</w:t>
      </w:r>
      <w:r w:rsidR="00662BA2">
        <w:rPr>
          <w:rStyle w:val="normaltextrun"/>
          <w:sz w:val="22"/>
          <w:szCs w:val="22"/>
          <w:shd w:val="clear" w:color="auto" w:fill="FFFFFF"/>
        </w:rPr>
        <w:t xml:space="preserve"> at the right time</w:t>
      </w:r>
      <w:r w:rsidR="00C859CF" w:rsidRPr="00060039">
        <w:rPr>
          <w:rStyle w:val="normaltextrun"/>
          <w:sz w:val="22"/>
          <w:szCs w:val="22"/>
          <w:shd w:val="clear" w:color="auto" w:fill="FFFFFF"/>
        </w:rPr>
        <w:t>, t</w:t>
      </w:r>
      <w:r w:rsidR="0086107C" w:rsidRPr="00060039">
        <w:rPr>
          <w:rStyle w:val="eop"/>
          <w:sz w:val="22"/>
          <w:szCs w:val="22"/>
          <w:shd w:val="clear" w:color="auto" w:fill="FFFFFF"/>
        </w:rPr>
        <w:t xml:space="preserve">he </w:t>
      </w:r>
      <w:proofErr w:type="spellStart"/>
      <w:r w:rsidR="0086107C" w:rsidRPr="00060039">
        <w:rPr>
          <w:rStyle w:val="eop"/>
          <w:sz w:val="22"/>
          <w:szCs w:val="22"/>
          <w:shd w:val="clear" w:color="auto" w:fill="FFFFFF"/>
        </w:rPr>
        <w:t>Vericast</w:t>
      </w:r>
      <w:proofErr w:type="spellEnd"/>
      <w:r w:rsidR="0086107C" w:rsidRPr="00060039">
        <w:rPr>
          <w:rStyle w:val="eop"/>
          <w:sz w:val="22"/>
          <w:szCs w:val="22"/>
          <w:shd w:val="clear" w:color="auto" w:fill="FFFFFF"/>
        </w:rPr>
        <w:t xml:space="preserve"> Consumer Graph connect</w:t>
      </w:r>
      <w:r w:rsidR="0056023E" w:rsidRPr="00060039">
        <w:rPr>
          <w:rStyle w:val="eop"/>
          <w:sz w:val="22"/>
          <w:szCs w:val="22"/>
          <w:shd w:val="clear" w:color="auto" w:fill="FFFFFF"/>
        </w:rPr>
        <w:t>s</w:t>
      </w:r>
      <w:r w:rsidR="0086107C" w:rsidRPr="00060039">
        <w:rPr>
          <w:rStyle w:val="eop"/>
          <w:sz w:val="22"/>
          <w:szCs w:val="22"/>
          <w:shd w:val="clear" w:color="auto" w:fill="FFFFFF"/>
        </w:rPr>
        <w:t xml:space="preserve"> billions of online and offline signals daily from every zip code in America for a more complete view</w:t>
      </w:r>
      <w:r w:rsidR="005D1AAD">
        <w:rPr>
          <w:rStyle w:val="eop"/>
          <w:sz w:val="22"/>
          <w:szCs w:val="22"/>
          <w:shd w:val="clear" w:color="auto" w:fill="FFFFFF"/>
        </w:rPr>
        <w:t xml:space="preserve"> of the consumer</w:t>
      </w:r>
      <w:r w:rsidR="0086107C" w:rsidRPr="00060039">
        <w:rPr>
          <w:rStyle w:val="eop"/>
          <w:sz w:val="22"/>
          <w:szCs w:val="22"/>
          <w:shd w:val="clear" w:color="auto" w:fill="FFFFFF"/>
        </w:rPr>
        <w:t>. It also uncovers visitation patterns to see where people live and shop, allowing advertisers to find high-intent</w:t>
      </w:r>
      <w:r w:rsidR="00B362EC" w:rsidRPr="00060039">
        <w:rPr>
          <w:rStyle w:val="eop"/>
          <w:sz w:val="22"/>
          <w:szCs w:val="22"/>
          <w:shd w:val="clear" w:color="auto" w:fill="FFFFFF"/>
        </w:rPr>
        <w:t xml:space="preserve"> </w:t>
      </w:r>
      <w:r w:rsidR="0086107C" w:rsidRPr="00060039">
        <w:rPr>
          <w:rStyle w:val="eop"/>
          <w:sz w:val="22"/>
          <w:szCs w:val="22"/>
          <w:shd w:val="clear" w:color="auto" w:fill="FFFFFF"/>
        </w:rPr>
        <w:t>shoppers.</w:t>
      </w:r>
      <w:r w:rsidR="009618DF" w:rsidRPr="00060039">
        <w:t xml:space="preserve"> </w:t>
      </w:r>
    </w:p>
    <w:p w14:paraId="6D5A6D58" w14:textId="2AF40084" w:rsidR="00CF7FD8" w:rsidRPr="00CF7FD8" w:rsidRDefault="006B20FF" w:rsidP="00D2358E">
      <w:pPr>
        <w:pStyle w:val="ListParagraph"/>
        <w:numPr>
          <w:ilvl w:val="0"/>
          <w:numId w:val="20"/>
        </w:numPr>
        <w:contextualSpacing w:val="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b/>
          <w:bCs/>
          <w:spacing w:val="4"/>
          <w:sz w:val="22"/>
          <w:szCs w:val="22"/>
          <w:shd w:val="clear" w:color="auto" w:fill="FFFFFF"/>
        </w:rPr>
        <w:t xml:space="preserve">Measurement and optimization: </w:t>
      </w:r>
      <w:r w:rsidR="00F13D03" w:rsidRPr="00F13D03">
        <w:rPr>
          <w:rFonts w:eastAsia="Times New Roman"/>
          <w:spacing w:val="4"/>
          <w:sz w:val="22"/>
          <w:szCs w:val="22"/>
          <w:shd w:val="clear" w:color="auto" w:fill="FFFFFF"/>
        </w:rPr>
        <w:t>The</w:t>
      </w:r>
      <w:r w:rsidR="00CF7FD8" w:rsidRPr="00DC2A3D">
        <w:rPr>
          <w:rFonts w:eastAsia="Times New Roman"/>
          <w:spacing w:val="4"/>
          <w:sz w:val="22"/>
          <w:szCs w:val="22"/>
          <w:shd w:val="clear" w:color="auto" w:fill="FFFFFF"/>
        </w:rPr>
        <w:t xml:space="preserve"> system optimizes all campaigns real-time to perform against campaign objectives and targeting to provide optimal results. Additionally, campaign reporting demonstrates performance, audience insights and delivery by contextual segment.</w:t>
      </w:r>
    </w:p>
    <w:p w14:paraId="689157A9" w14:textId="77777777" w:rsidR="00BE0BBA" w:rsidRDefault="00BE0BBA" w:rsidP="005F5618">
      <w:pPr>
        <w:rPr>
          <w:rFonts w:eastAsia="Times New Roman"/>
          <w:spacing w:val="4"/>
          <w:sz w:val="22"/>
          <w:szCs w:val="22"/>
          <w:shd w:val="clear" w:color="auto" w:fill="FFFFFF"/>
        </w:rPr>
      </w:pPr>
    </w:p>
    <w:p w14:paraId="33EAD5AF" w14:textId="0225A0CA" w:rsidR="00B95CD9" w:rsidRPr="0087258B" w:rsidRDefault="00427A69" w:rsidP="00E86760">
      <w:pPr>
        <w:spacing w:after="240"/>
        <w:rPr>
          <w:rFonts w:eastAsia="Times New Roman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spacing w:val="4"/>
          <w:sz w:val="22"/>
          <w:szCs w:val="22"/>
          <w:shd w:val="clear" w:color="auto" w:fill="FFFFFF"/>
        </w:rPr>
        <w:t>For more informatio</w:t>
      </w:r>
      <w:r w:rsidR="001C7412">
        <w:rPr>
          <w:rFonts w:eastAsia="Times New Roman"/>
          <w:spacing w:val="4"/>
          <w:sz w:val="22"/>
          <w:szCs w:val="22"/>
          <w:shd w:val="clear" w:color="auto" w:fill="FFFFFF"/>
        </w:rPr>
        <w:t xml:space="preserve">n about </w:t>
      </w:r>
      <w:proofErr w:type="spellStart"/>
      <w:r w:rsidR="009A5427">
        <w:rPr>
          <w:rFonts w:eastAsia="Times New Roman"/>
          <w:spacing w:val="4"/>
          <w:sz w:val="22"/>
          <w:szCs w:val="22"/>
          <w:shd w:val="clear" w:color="auto" w:fill="FFFFFF"/>
        </w:rPr>
        <w:t>Vericast’s</w:t>
      </w:r>
      <w:proofErr w:type="spellEnd"/>
      <w:r w:rsidR="009A5427">
        <w:rPr>
          <w:rFonts w:eastAsia="Times New Roman"/>
          <w:spacing w:val="4"/>
          <w:sz w:val="22"/>
          <w:szCs w:val="22"/>
          <w:shd w:val="clear" w:color="auto" w:fill="FFFFFF"/>
        </w:rPr>
        <w:t xml:space="preserve"> </w:t>
      </w:r>
      <w:r w:rsidR="00AE585D">
        <w:rPr>
          <w:rFonts w:eastAsia="Times New Roman"/>
          <w:spacing w:val="4"/>
          <w:sz w:val="22"/>
          <w:szCs w:val="22"/>
          <w:shd w:val="clear" w:color="auto" w:fill="FFFFFF"/>
        </w:rPr>
        <w:t>c</w:t>
      </w:r>
      <w:r w:rsidR="009A5427">
        <w:rPr>
          <w:rFonts w:eastAsia="Times New Roman"/>
          <w:spacing w:val="4"/>
          <w:sz w:val="22"/>
          <w:szCs w:val="22"/>
          <w:shd w:val="clear" w:color="auto" w:fill="FFFFFF"/>
        </w:rPr>
        <w:t xml:space="preserve">ontextual </w:t>
      </w:r>
      <w:r w:rsidR="00AE585D">
        <w:rPr>
          <w:rFonts w:eastAsia="Times New Roman"/>
          <w:spacing w:val="4"/>
          <w:sz w:val="22"/>
          <w:szCs w:val="22"/>
          <w:shd w:val="clear" w:color="auto" w:fill="FFFFFF"/>
        </w:rPr>
        <w:t>a</w:t>
      </w:r>
      <w:r w:rsidR="009A5427">
        <w:rPr>
          <w:rFonts w:eastAsia="Times New Roman"/>
          <w:spacing w:val="4"/>
          <w:sz w:val="22"/>
          <w:szCs w:val="22"/>
          <w:shd w:val="clear" w:color="auto" w:fill="FFFFFF"/>
        </w:rPr>
        <w:t>dvertising solution</w:t>
      </w:r>
      <w:r w:rsidR="001351E0">
        <w:rPr>
          <w:rFonts w:eastAsia="Times New Roman"/>
          <w:spacing w:val="4"/>
          <w:sz w:val="22"/>
          <w:szCs w:val="22"/>
          <w:shd w:val="clear" w:color="auto" w:fill="FFFFFF"/>
        </w:rPr>
        <w:t>, visit</w:t>
      </w:r>
      <w:r w:rsidR="00493CAF">
        <w:rPr>
          <w:rFonts w:eastAsia="Times New Roman"/>
          <w:spacing w:val="4"/>
          <w:sz w:val="22"/>
          <w:szCs w:val="22"/>
          <w:shd w:val="clear" w:color="auto" w:fill="FFFFFF"/>
        </w:rPr>
        <w:t xml:space="preserve"> </w:t>
      </w:r>
      <w:hyperlink r:id="rId14" w:history="1">
        <w:r w:rsidR="001C7412" w:rsidRPr="007D136B">
          <w:rPr>
            <w:rStyle w:val="Hyperlink"/>
            <w:rFonts w:eastAsia="Times New Roman"/>
            <w:spacing w:val="4"/>
            <w:sz w:val="22"/>
            <w:szCs w:val="22"/>
            <w:shd w:val="clear" w:color="auto" w:fill="FFFFFF"/>
          </w:rPr>
          <w:t>www.vericast.com</w:t>
        </w:r>
      </w:hyperlink>
      <w:r w:rsidR="00826940" w:rsidRPr="00427A69">
        <w:rPr>
          <w:rFonts w:eastAsia="Times New Roman"/>
          <w:spacing w:val="4"/>
          <w:sz w:val="22"/>
          <w:szCs w:val="22"/>
          <w:shd w:val="clear" w:color="auto" w:fill="FFFFFF"/>
        </w:rPr>
        <w:t>.</w:t>
      </w:r>
      <w:r w:rsidR="00A67C0A" w:rsidRPr="00427A69">
        <w:rPr>
          <w:rFonts w:eastAsia="Times New Roman"/>
          <w:spacing w:val="4"/>
          <w:sz w:val="22"/>
          <w:szCs w:val="22"/>
          <w:shd w:val="clear" w:color="auto" w:fill="FFFFFF"/>
        </w:rPr>
        <w:t xml:space="preserve"> </w:t>
      </w:r>
    </w:p>
    <w:p w14:paraId="54A88EBC" w14:textId="3E28F9E7" w:rsidR="003E1537" w:rsidRDefault="003E1537" w:rsidP="000B1DE7">
      <w:pPr>
        <w:keepNext/>
        <w:shd w:val="clear" w:color="auto" w:fill="FFFFFF"/>
        <w:ind w:left="576" w:hanging="576"/>
        <w:rPr>
          <w:b/>
          <w:bCs/>
          <w:color w:val="000000"/>
          <w:spacing w:val="4"/>
          <w:sz w:val="22"/>
          <w:szCs w:val="22"/>
          <w:u w:val="single"/>
        </w:rPr>
      </w:pPr>
      <w:r w:rsidRPr="00160DB5">
        <w:rPr>
          <w:b/>
          <w:bCs/>
          <w:color w:val="000000"/>
          <w:spacing w:val="4"/>
          <w:sz w:val="22"/>
          <w:szCs w:val="22"/>
          <w:u w:val="single"/>
        </w:rPr>
        <w:t xml:space="preserve">About </w:t>
      </w:r>
      <w:proofErr w:type="spellStart"/>
      <w:r w:rsidRPr="00160DB5">
        <w:rPr>
          <w:b/>
          <w:bCs/>
          <w:color w:val="000000"/>
          <w:spacing w:val="4"/>
          <w:sz w:val="22"/>
          <w:szCs w:val="22"/>
          <w:u w:val="single"/>
        </w:rPr>
        <w:t>Vericast</w:t>
      </w:r>
      <w:proofErr w:type="spellEnd"/>
    </w:p>
    <w:p w14:paraId="74F6C5C8" w14:textId="318564B0" w:rsidR="00D156FC" w:rsidRPr="00D156FC" w:rsidRDefault="00000000" w:rsidP="00D156FC">
      <w:pPr>
        <w:spacing w:after="160" w:line="259" w:lineRule="auto"/>
        <w:rPr>
          <w:rFonts w:eastAsia="Calibri"/>
          <w:sz w:val="22"/>
          <w:szCs w:val="22"/>
        </w:rPr>
      </w:pPr>
      <w:hyperlink r:id="rId15" w:history="1">
        <w:proofErr w:type="spellStart"/>
        <w:r w:rsidR="00D156FC" w:rsidRPr="00D156FC">
          <w:rPr>
            <w:rFonts w:eastAsia="Calibri"/>
            <w:color w:val="0563C1"/>
            <w:sz w:val="22"/>
            <w:szCs w:val="22"/>
            <w:u w:val="single"/>
          </w:rPr>
          <w:t>Vericast</w:t>
        </w:r>
        <w:proofErr w:type="spellEnd"/>
      </w:hyperlink>
      <w:r w:rsidR="00D156FC" w:rsidRPr="00D156FC">
        <w:rPr>
          <w:rFonts w:eastAsia="Calibri"/>
          <w:sz w:val="22"/>
          <w:szCs w:val="22"/>
        </w:rPr>
        <w:t xml:space="preserve"> is reimagining marketing solutions one business-to-human connection at a time. By influencing how over 130 million households eat, shop, buy, </w:t>
      </w:r>
      <w:proofErr w:type="gramStart"/>
      <w:r w:rsidR="00D156FC" w:rsidRPr="00D156FC">
        <w:rPr>
          <w:rFonts w:eastAsia="Calibri"/>
          <w:sz w:val="22"/>
          <w:szCs w:val="22"/>
        </w:rPr>
        <w:t>save</w:t>
      </w:r>
      <w:proofErr w:type="gramEnd"/>
      <w:r w:rsidR="00D156FC" w:rsidRPr="00D156FC">
        <w:rPr>
          <w:rFonts w:eastAsia="Calibri"/>
          <w:sz w:val="22"/>
          <w:szCs w:val="22"/>
        </w:rPr>
        <w:t xml:space="preserve"> and borrow, </w:t>
      </w:r>
      <w:proofErr w:type="spellStart"/>
      <w:r w:rsidR="00D156FC" w:rsidRPr="00D156FC">
        <w:rPr>
          <w:rFonts w:eastAsia="Calibri"/>
          <w:sz w:val="22"/>
          <w:szCs w:val="22"/>
        </w:rPr>
        <w:t>Vericast</w:t>
      </w:r>
      <w:proofErr w:type="spellEnd"/>
      <w:r w:rsidR="00D156FC" w:rsidRPr="00D156FC">
        <w:rPr>
          <w:rFonts w:eastAsia="Calibri"/>
          <w:sz w:val="22"/>
          <w:szCs w:val="22"/>
        </w:rPr>
        <w:t xml:space="preserve"> fuels commerce, drives economic growth and directly accelerates revenue potential for thousands of brands and businesses. While its award-winning portfolio of products, technology and solutions are part of the </w:t>
      </w:r>
      <w:proofErr w:type="spellStart"/>
      <w:r w:rsidR="00D156FC" w:rsidRPr="00D156FC">
        <w:rPr>
          <w:rFonts w:eastAsia="Calibri"/>
          <w:sz w:val="22"/>
          <w:szCs w:val="22"/>
        </w:rPr>
        <w:t>Vericast</w:t>
      </w:r>
      <w:proofErr w:type="spellEnd"/>
      <w:r w:rsidR="00D156FC" w:rsidRPr="00D156FC">
        <w:rPr>
          <w:rFonts w:eastAsia="Calibri"/>
          <w:sz w:val="22"/>
          <w:szCs w:val="22"/>
        </w:rPr>
        <w:t xml:space="preserve"> story, its people are the true </w:t>
      </w:r>
      <w:proofErr w:type="gramStart"/>
      <w:r w:rsidR="00D156FC" w:rsidRPr="00D156FC">
        <w:rPr>
          <w:rFonts w:eastAsia="Calibri"/>
          <w:sz w:val="22"/>
          <w:szCs w:val="22"/>
        </w:rPr>
        <w:t>differentiators;</w:t>
      </w:r>
      <w:proofErr w:type="gramEnd"/>
      <w:r w:rsidR="00D156FC" w:rsidRPr="00D156FC">
        <w:rPr>
          <w:rFonts w:eastAsia="Calibri"/>
          <w:sz w:val="22"/>
          <w:szCs w:val="22"/>
        </w:rPr>
        <w:t xml:space="preserve"> trailblazers in data intelligence, marketing services, transaction solutions, campaign management and media delivery.</w:t>
      </w:r>
    </w:p>
    <w:p w14:paraId="2B3F9B86" w14:textId="77777777" w:rsidR="001F4241" w:rsidRDefault="001F4241" w:rsidP="001F4241">
      <w:pPr>
        <w:rPr>
          <w:rFonts w:eastAsia="Times New Roman"/>
          <w:b/>
          <w:bCs/>
          <w:spacing w:val="4"/>
          <w:sz w:val="22"/>
          <w:szCs w:val="22"/>
          <w:u w:val="single"/>
        </w:rPr>
      </w:pPr>
    </w:p>
    <w:p w14:paraId="34493E87" w14:textId="172616A6" w:rsidR="001F4241" w:rsidRDefault="00FD43DE" w:rsidP="001F4241">
      <w:pPr>
        <w:rPr>
          <w:rFonts w:eastAsia="Times New Roman"/>
          <w:spacing w:val="4"/>
          <w:sz w:val="22"/>
          <w:szCs w:val="22"/>
        </w:rPr>
      </w:pPr>
      <w:r w:rsidRPr="00FD43DE">
        <w:rPr>
          <w:rFonts w:eastAsia="Times New Roman"/>
          <w:b/>
          <w:bCs/>
          <w:spacing w:val="4"/>
          <w:sz w:val="22"/>
          <w:szCs w:val="22"/>
          <w:u w:val="single"/>
        </w:rPr>
        <w:t>Media Contacts</w:t>
      </w:r>
      <w:r w:rsidRPr="00FD43DE">
        <w:rPr>
          <w:rFonts w:eastAsia="Times New Roman"/>
          <w:spacing w:val="4"/>
          <w:sz w:val="22"/>
          <w:szCs w:val="22"/>
        </w:rPr>
        <w:br/>
        <w:t>Mary Broaddus</w:t>
      </w:r>
    </w:p>
    <w:p w14:paraId="777A7F70" w14:textId="25F7F39B" w:rsidR="00FD43DE" w:rsidRPr="00FD43DE" w:rsidRDefault="00FD43DE" w:rsidP="001F4241">
      <w:pPr>
        <w:rPr>
          <w:rFonts w:eastAsia="Times New Roman"/>
          <w:spacing w:val="4"/>
          <w:sz w:val="22"/>
          <w:szCs w:val="22"/>
        </w:rPr>
      </w:pPr>
      <w:r w:rsidRPr="00FD43DE">
        <w:rPr>
          <w:rFonts w:eastAsia="Times New Roman"/>
          <w:spacing w:val="4"/>
          <w:sz w:val="22"/>
          <w:szCs w:val="22"/>
        </w:rPr>
        <w:t xml:space="preserve">Dave </w:t>
      </w:r>
      <w:proofErr w:type="spellStart"/>
      <w:r w:rsidRPr="00FD43DE">
        <w:rPr>
          <w:rFonts w:eastAsia="Times New Roman"/>
          <w:spacing w:val="4"/>
          <w:sz w:val="22"/>
          <w:szCs w:val="22"/>
        </w:rPr>
        <w:t>Darovitz</w:t>
      </w:r>
      <w:proofErr w:type="spellEnd"/>
    </w:p>
    <w:p w14:paraId="3F57E09D" w14:textId="0382AD32" w:rsidR="00386111" w:rsidRPr="00065249" w:rsidRDefault="00000000" w:rsidP="001F4241">
      <w:pPr>
        <w:shd w:val="clear" w:color="auto" w:fill="FFFFFF"/>
        <w:outlineLvl w:val="1"/>
        <w:rPr>
          <w:rFonts w:eastAsia="MS Mincho"/>
          <w:sz w:val="22"/>
          <w:szCs w:val="22"/>
        </w:rPr>
      </w:pPr>
      <w:hyperlink r:id="rId16" w:history="1">
        <w:r w:rsidR="00FD43DE" w:rsidRPr="00FD43DE">
          <w:rPr>
            <w:rFonts w:eastAsia="Times New Roman"/>
            <w:color w:val="E77C22"/>
            <w:spacing w:val="4"/>
            <w:sz w:val="22"/>
            <w:szCs w:val="22"/>
            <w:u w:val="single"/>
          </w:rPr>
          <w:t>press@vericast.com</w:t>
        </w:r>
      </w:hyperlink>
    </w:p>
    <w:sectPr w:rsidR="00386111" w:rsidRPr="00065249" w:rsidSect="008D42D5">
      <w:headerReference w:type="first" r:id="rId17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A96F" w14:textId="77777777" w:rsidR="003E6586" w:rsidRDefault="003E6586" w:rsidP="00EF078B">
      <w:r>
        <w:separator/>
      </w:r>
    </w:p>
  </w:endnote>
  <w:endnote w:type="continuationSeparator" w:id="0">
    <w:p w14:paraId="3CE33E83" w14:textId="77777777" w:rsidR="003E6586" w:rsidRDefault="003E6586" w:rsidP="00EF078B">
      <w:r>
        <w:continuationSeparator/>
      </w:r>
    </w:p>
  </w:endnote>
  <w:endnote w:type="continuationNotice" w:id="1">
    <w:p w14:paraId="1E99DC69" w14:textId="77777777" w:rsidR="003E6586" w:rsidRDefault="003E6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2014">
    <w:altName w:val="Calibri"/>
    <w:panose1 w:val="020B0604020202020204"/>
    <w:charset w:val="4D"/>
    <w:family w:val="swiss"/>
    <w:notTrueType/>
    <w:pitch w:val="variable"/>
    <w:sig w:usb0="A00002FF" w:usb1="5000204B" w:usb2="00000020" w:usb3="00000000" w:csb0="00000097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Proxima Nova">
    <w:altName w:val="Tahoma"/>
    <w:panose1 w:val="020B0604020202020204"/>
    <w:charset w:val="00"/>
    <w:family w:val="auto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2429" w14:textId="77777777" w:rsidR="003E6586" w:rsidRDefault="003E6586" w:rsidP="00EF078B">
      <w:r>
        <w:separator/>
      </w:r>
    </w:p>
  </w:footnote>
  <w:footnote w:type="continuationSeparator" w:id="0">
    <w:p w14:paraId="364EEC71" w14:textId="77777777" w:rsidR="003E6586" w:rsidRDefault="003E6586" w:rsidP="00EF078B">
      <w:r>
        <w:continuationSeparator/>
      </w:r>
    </w:p>
  </w:footnote>
  <w:footnote w:type="continuationNotice" w:id="1">
    <w:p w14:paraId="58C22017" w14:textId="77777777" w:rsidR="003E6586" w:rsidRDefault="003E65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CE2B" w14:textId="3B8CD5A4" w:rsidR="00436860" w:rsidRDefault="00777341" w:rsidP="00D62623">
    <w:pPr>
      <w:pStyle w:val="HeaderwithLocations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9BD0EC" wp14:editId="627F750E">
              <wp:simplePos x="0" y="0"/>
              <wp:positionH relativeFrom="column">
                <wp:posOffset>-477520</wp:posOffset>
              </wp:positionH>
              <wp:positionV relativeFrom="paragraph">
                <wp:posOffset>-568960</wp:posOffset>
              </wp:positionV>
              <wp:extent cx="0" cy="3090672"/>
              <wp:effectExtent l="596900" t="0" r="596900" b="0"/>
              <wp:wrapNone/>
              <wp:docPr id="952" name="Straight Connector 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320000">
                        <a:off x="0" y="0"/>
                        <a:ext cx="0" cy="30906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5828BD" id="Straight Connector 952" o:spid="_x0000_s1026" style="position:absolute;rotation:22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-44.8pt" to="-37.6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" strokecolor="#5bc5cc [3208]" strokeweight="1.5pt">
              <v:stroke joinstyle="miter"/>
            </v:line>
          </w:pict>
        </mc:Fallback>
      </mc:AlternateContent>
    </w:r>
  </w:p>
  <w:p w14:paraId="1DD8DB28" w14:textId="0A18039F" w:rsidR="00436860" w:rsidRDefault="00436860">
    <w:pPr>
      <w:pStyle w:val="Header"/>
    </w:pPr>
  </w:p>
  <w:p w14:paraId="5410BE21" w14:textId="2694231D" w:rsidR="00436860" w:rsidRPr="00777341" w:rsidRDefault="00777341" w:rsidP="00777341">
    <w:pPr>
      <w:pStyle w:val="Header"/>
    </w:pPr>
    <w:r>
      <w:tab/>
    </w:r>
    <w:r>
      <w:tab/>
    </w:r>
  </w:p>
  <w:p w14:paraId="2ED2D59A" w14:textId="1C13E495" w:rsidR="00436860" w:rsidRDefault="008038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57D6B2" wp14:editId="2424D032">
              <wp:simplePos x="0" y="0"/>
              <wp:positionH relativeFrom="column">
                <wp:posOffset>4991735</wp:posOffset>
              </wp:positionH>
              <wp:positionV relativeFrom="paragraph">
                <wp:posOffset>118401</wp:posOffset>
              </wp:positionV>
              <wp:extent cx="1798320" cy="467360"/>
              <wp:effectExtent l="0" t="0" r="0" b="0"/>
              <wp:wrapNone/>
              <wp:docPr id="955" name="Text Box 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20893E" w14:textId="5857ECC3" w:rsidR="0066453C" w:rsidRPr="0035171E" w:rsidRDefault="0080381C" w:rsidP="0066453C">
                          <w:pPr>
                            <w:pStyle w:val="BodyCopy"/>
                            <w:spacing w:after="40" w:line="240" w:lineRule="auto"/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</w:pPr>
                          <w:r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v</w:t>
                          </w:r>
                          <w:r w:rsidR="0066453C" w:rsidRPr="0035171E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ericast</w:t>
                          </w:r>
                          <w:r w:rsidR="00FD3F57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57D6B2" id="_x0000_t202" coordsize="21600,21600" o:spt="202" path="m,l,21600r21600,l21600,xe">
              <v:stroke joinstyle="miter"/>
              <v:path gradientshapeok="t" o:connecttype="rect"/>
            </v:shapetype>
            <v:shape id="Text Box 955" o:spid="_x0000_s1026" type="#_x0000_t202" style="position:absolute;margin-left:393.05pt;margin-top:9.3pt;width:141.6pt;height:36.8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" filled="f" stroked="f" strokeweight=".5pt">
              <v:textbox>
                <w:txbxContent>
                  <w:p w14:paraId="5D20893E" w14:textId="5857ECC3" w:rsidR="0066453C" w:rsidRPr="0035171E" w:rsidRDefault="0080381C" w:rsidP="0066453C">
                    <w:pPr>
                      <w:pStyle w:val="BodyCopy"/>
                      <w:spacing w:after="40" w:line="240" w:lineRule="auto"/>
                      <w:rPr>
                        <w:color w:val="646A6A" w:themeColor="text1"/>
                        <w:spacing w:val="16"/>
                        <w:sz w:val="16"/>
                      </w:rPr>
                    </w:pPr>
                    <w:r>
                      <w:rPr>
                        <w:color w:val="646A6A" w:themeColor="text1"/>
                        <w:spacing w:val="16"/>
                        <w:sz w:val="16"/>
                      </w:rPr>
                      <w:t>v</w:t>
                    </w:r>
                    <w:r w:rsidR="0066453C" w:rsidRPr="0035171E">
                      <w:rPr>
                        <w:color w:val="646A6A" w:themeColor="text1"/>
                        <w:spacing w:val="16"/>
                        <w:sz w:val="16"/>
                      </w:rPr>
                      <w:t>ericast</w:t>
                    </w:r>
                    <w:r w:rsidR="00FD3F57">
                      <w:rPr>
                        <w:color w:val="646A6A" w:themeColor="text1"/>
                        <w:spacing w:val="16"/>
                        <w:sz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182B1B" w:rsidRPr="00777341">
      <w:rPr>
        <w:noProof/>
        <w:color w:val="DE8330" w:themeColor="accen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A594C" wp14:editId="6DE55485">
              <wp:simplePos x="0" y="0"/>
              <wp:positionH relativeFrom="column">
                <wp:posOffset>-903605</wp:posOffset>
              </wp:positionH>
              <wp:positionV relativeFrom="paragraph">
                <wp:posOffset>556602</wp:posOffset>
              </wp:positionV>
              <wp:extent cx="7772400" cy="0"/>
              <wp:effectExtent l="0" t="12700" r="12700" b="12700"/>
              <wp:wrapNone/>
              <wp:docPr id="951" name="Straight Connector 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436926" id="Straight Connector 95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43.85pt" to="540.8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" strokecolor="#de8330 [3205]" strokeweight="1.5pt">
              <v:stroke joinstyle="miter"/>
            </v:line>
          </w:pict>
        </mc:Fallback>
      </mc:AlternateContent>
    </w:r>
    <w:r w:rsidR="00182B1B">
      <w:rPr>
        <w:noProof/>
      </w:rPr>
      <w:drawing>
        <wp:inline distT="0" distB="0" distL="0" distR="0" wp14:anchorId="14E86EAF" wp14:editId="4FFBC4B0">
          <wp:extent cx="1865376" cy="276352"/>
          <wp:effectExtent l="0" t="0" r="1905" b="317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" name="Picture 95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527" cy="28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78D"/>
    <w:multiLevelType w:val="hybridMultilevel"/>
    <w:tmpl w:val="C728F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2EA6"/>
    <w:multiLevelType w:val="multilevel"/>
    <w:tmpl w:val="98D8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13C66"/>
    <w:multiLevelType w:val="hybridMultilevel"/>
    <w:tmpl w:val="0EB451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000890"/>
    <w:multiLevelType w:val="hybridMultilevel"/>
    <w:tmpl w:val="51B2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D99"/>
    <w:multiLevelType w:val="hybridMultilevel"/>
    <w:tmpl w:val="65B69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F5BE8"/>
    <w:multiLevelType w:val="hybridMultilevel"/>
    <w:tmpl w:val="5C06C4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E6230"/>
    <w:multiLevelType w:val="hybridMultilevel"/>
    <w:tmpl w:val="3322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85F09"/>
    <w:multiLevelType w:val="hybridMultilevel"/>
    <w:tmpl w:val="35EE7ABE"/>
    <w:lvl w:ilvl="0" w:tplc="6046C1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5907"/>
    <w:multiLevelType w:val="hybridMultilevel"/>
    <w:tmpl w:val="5070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73CCD"/>
    <w:multiLevelType w:val="hybridMultilevel"/>
    <w:tmpl w:val="C728F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563E2"/>
    <w:multiLevelType w:val="hybridMultilevel"/>
    <w:tmpl w:val="E9DA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514A3"/>
    <w:multiLevelType w:val="hybridMultilevel"/>
    <w:tmpl w:val="DF1E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B283F"/>
    <w:multiLevelType w:val="hybridMultilevel"/>
    <w:tmpl w:val="76B0E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532FC"/>
    <w:multiLevelType w:val="hybridMultilevel"/>
    <w:tmpl w:val="5FE0B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C7CED"/>
    <w:multiLevelType w:val="hybridMultilevel"/>
    <w:tmpl w:val="D0D27F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F62E7"/>
    <w:multiLevelType w:val="hybridMultilevel"/>
    <w:tmpl w:val="0B4A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F3706"/>
    <w:multiLevelType w:val="hybridMultilevel"/>
    <w:tmpl w:val="59CA01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9336A"/>
    <w:multiLevelType w:val="hybridMultilevel"/>
    <w:tmpl w:val="524E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A23C4"/>
    <w:multiLevelType w:val="hybridMultilevel"/>
    <w:tmpl w:val="A398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D22FD"/>
    <w:multiLevelType w:val="hybridMultilevel"/>
    <w:tmpl w:val="18AE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057">
    <w:abstractNumId w:val="1"/>
  </w:num>
  <w:num w:numId="2" w16cid:durableId="1616865027">
    <w:abstractNumId w:val="6"/>
  </w:num>
  <w:num w:numId="3" w16cid:durableId="514659123">
    <w:abstractNumId w:val="7"/>
  </w:num>
  <w:num w:numId="4" w16cid:durableId="1796674962">
    <w:abstractNumId w:val="8"/>
  </w:num>
  <w:num w:numId="5" w16cid:durableId="115026776">
    <w:abstractNumId w:val="11"/>
  </w:num>
  <w:num w:numId="6" w16cid:durableId="9624169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394399">
    <w:abstractNumId w:val="16"/>
  </w:num>
  <w:num w:numId="8" w16cid:durableId="1085615125">
    <w:abstractNumId w:val="18"/>
  </w:num>
  <w:num w:numId="9" w16cid:durableId="53432285">
    <w:abstractNumId w:val="3"/>
  </w:num>
  <w:num w:numId="10" w16cid:durableId="734861632">
    <w:abstractNumId w:val="15"/>
  </w:num>
  <w:num w:numId="11" w16cid:durableId="852838053">
    <w:abstractNumId w:val="19"/>
  </w:num>
  <w:num w:numId="12" w16cid:durableId="1190875083">
    <w:abstractNumId w:val="9"/>
  </w:num>
  <w:num w:numId="13" w16cid:durableId="471606463">
    <w:abstractNumId w:val="0"/>
  </w:num>
  <w:num w:numId="14" w16cid:durableId="701325002">
    <w:abstractNumId w:val="4"/>
  </w:num>
  <w:num w:numId="15" w16cid:durableId="494338827">
    <w:abstractNumId w:val="10"/>
  </w:num>
  <w:num w:numId="16" w16cid:durableId="1261140609">
    <w:abstractNumId w:val="2"/>
  </w:num>
  <w:num w:numId="17" w16cid:durableId="2145536610">
    <w:abstractNumId w:val="14"/>
  </w:num>
  <w:num w:numId="18" w16cid:durableId="638455648">
    <w:abstractNumId w:val="5"/>
  </w:num>
  <w:num w:numId="19" w16cid:durableId="536818175">
    <w:abstractNumId w:val="13"/>
  </w:num>
  <w:num w:numId="20" w16cid:durableId="1675912480">
    <w:abstractNumId w:val="12"/>
  </w:num>
  <w:num w:numId="21" w16cid:durableId="11870649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drawingGridHorizontalSpacing w:val="720"/>
  <w:drawingGridVerticalSpacing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66"/>
    <w:rsid w:val="000006ED"/>
    <w:rsid w:val="00004161"/>
    <w:rsid w:val="0000566B"/>
    <w:rsid w:val="00005A25"/>
    <w:rsid w:val="00005C14"/>
    <w:rsid w:val="000063F9"/>
    <w:rsid w:val="000110A8"/>
    <w:rsid w:val="0001120F"/>
    <w:rsid w:val="000113AC"/>
    <w:rsid w:val="00011738"/>
    <w:rsid w:val="000119E3"/>
    <w:rsid w:val="00011D2D"/>
    <w:rsid w:val="0001269F"/>
    <w:rsid w:val="00012898"/>
    <w:rsid w:val="000133BF"/>
    <w:rsid w:val="00014201"/>
    <w:rsid w:val="00014250"/>
    <w:rsid w:val="0001427F"/>
    <w:rsid w:val="00015047"/>
    <w:rsid w:val="00015DA6"/>
    <w:rsid w:val="00016CE1"/>
    <w:rsid w:val="00016F95"/>
    <w:rsid w:val="0002090C"/>
    <w:rsid w:val="00021A9F"/>
    <w:rsid w:val="0002245D"/>
    <w:rsid w:val="00023674"/>
    <w:rsid w:val="00025CA2"/>
    <w:rsid w:val="00026805"/>
    <w:rsid w:val="000279F1"/>
    <w:rsid w:val="00027DAA"/>
    <w:rsid w:val="000304DA"/>
    <w:rsid w:val="00030A2F"/>
    <w:rsid w:val="00031475"/>
    <w:rsid w:val="00031794"/>
    <w:rsid w:val="00033163"/>
    <w:rsid w:val="00033BD6"/>
    <w:rsid w:val="00033F23"/>
    <w:rsid w:val="00034863"/>
    <w:rsid w:val="00040D30"/>
    <w:rsid w:val="000456C8"/>
    <w:rsid w:val="0004572B"/>
    <w:rsid w:val="00050E8C"/>
    <w:rsid w:val="000515AE"/>
    <w:rsid w:val="00052E1D"/>
    <w:rsid w:val="0005353A"/>
    <w:rsid w:val="00055879"/>
    <w:rsid w:val="00057749"/>
    <w:rsid w:val="00057FE6"/>
    <w:rsid w:val="00060039"/>
    <w:rsid w:val="00061603"/>
    <w:rsid w:val="00065249"/>
    <w:rsid w:val="00066A12"/>
    <w:rsid w:val="00066AA4"/>
    <w:rsid w:val="00071E3B"/>
    <w:rsid w:val="000720ED"/>
    <w:rsid w:val="0007221B"/>
    <w:rsid w:val="00072C13"/>
    <w:rsid w:val="0007317C"/>
    <w:rsid w:val="00075A6E"/>
    <w:rsid w:val="000763B5"/>
    <w:rsid w:val="00077769"/>
    <w:rsid w:val="00077789"/>
    <w:rsid w:val="00081530"/>
    <w:rsid w:val="000828ED"/>
    <w:rsid w:val="00083ECB"/>
    <w:rsid w:val="000840E7"/>
    <w:rsid w:val="00084D09"/>
    <w:rsid w:val="000859DB"/>
    <w:rsid w:val="00085DCC"/>
    <w:rsid w:val="00085DF3"/>
    <w:rsid w:val="0008689E"/>
    <w:rsid w:val="00092537"/>
    <w:rsid w:val="000942D3"/>
    <w:rsid w:val="000949E5"/>
    <w:rsid w:val="00095588"/>
    <w:rsid w:val="00096377"/>
    <w:rsid w:val="000964D6"/>
    <w:rsid w:val="00096853"/>
    <w:rsid w:val="0009725A"/>
    <w:rsid w:val="00097938"/>
    <w:rsid w:val="000A577B"/>
    <w:rsid w:val="000A583A"/>
    <w:rsid w:val="000A6964"/>
    <w:rsid w:val="000A6AD5"/>
    <w:rsid w:val="000A729B"/>
    <w:rsid w:val="000A759A"/>
    <w:rsid w:val="000A7F0B"/>
    <w:rsid w:val="000B0D79"/>
    <w:rsid w:val="000B1059"/>
    <w:rsid w:val="000B1DE7"/>
    <w:rsid w:val="000B3DA0"/>
    <w:rsid w:val="000B4762"/>
    <w:rsid w:val="000B4F24"/>
    <w:rsid w:val="000C0384"/>
    <w:rsid w:val="000C68F6"/>
    <w:rsid w:val="000D16D2"/>
    <w:rsid w:val="000D1B7C"/>
    <w:rsid w:val="000D2153"/>
    <w:rsid w:val="000D263D"/>
    <w:rsid w:val="000D57E9"/>
    <w:rsid w:val="000E053C"/>
    <w:rsid w:val="000E1B4C"/>
    <w:rsid w:val="000E435E"/>
    <w:rsid w:val="000E4908"/>
    <w:rsid w:val="000E643A"/>
    <w:rsid w:val="000E6838"/>
    <w:rsid w:val="000F1169"/>
    <w:rsid w:val="000F1447"/>
    <w:rsid w:val="000F4D2F"/>
    <w:rsid w:val="000F4E85"/>
    <w:rsid w:val="000F4ED8"/>
    <w:rsid w:val="000F68CC"/>
    <w:rsid w:val="000F732E"/>
    <w:rsid w:val="000F7EA5"/>
    <w:rsid w:val="001004FF"/>
    <w:rsid w:val="001010A7"/>
    <w:rsid w:val="00102262"/>
    <w:rsid w:val="00102A50"/>
    <w:rsid w:val="00102B1E"/>
    <w:rsid w:val="00103DCE"/>
    <w:rsid w:val="0010798F"/>
    <w:rsid w:val="00110CDF"/>
    <w:rsid w:val="00111041"/>
    <w:rsid w:val="00111288"/>
    <w:rsid w:val="00112518"/>
    <w:rsid w:val="00112D15"/>
    <w:rsid w:val="0011337E"/>
    <w:rsid w:val="00113A54"/>
    <w:rsid w:val="00113CD3"/>
    <w:rsid w:val="00114AF3"/>
    <w:rsid w:val="001154F0"/>
    <w:rsid w:val="00115785"/>
    <w:rsid w:val="00120809"/>
    <w:rsid w:val="00120A2A"/>
    <w:rsid w:val="001213E2"/>
    <w:rsid w:val="00122301"/>
    <w:rsid w:val="0012362E"/>
    <w:rsid w:val="00124DCE"/>
    <w:rsid w:val="0012521C"/>
    <w:rsid w:val="00125264"/>
    <w:rsid w:val="001259B9"/>
    <w:rsid w:val="00130A63"/>
    <w:rsid w:val="00132356"/>
    <w:rsid w:val="00133333"/>
    <w:rsid w:val="0013374E"/>
    <w:rsid w:val="0013390D"/>
    <w:rsid w:val="001351E0"/>
    <w:rsid w:val="0013599E"/>
    <w:rsid w:val="00136AC0"/>
    <w:rsid w:val="0013738D"/>
    <w:rsid w:val="001374A0"/>
    <w:rsid w:val="00141662"/>
    <w:rsid w:val="001418D6"/>
    <w:rsid w:val="001441BD"/>
    <w:rsid w:val="00145ED1"/>
    <w:rsid w:val="001502F7"/>
    <w:rsid w:val="00151B3D"/>
    <w:rsid w:val="00152D33"/>
    <w:rsid w:val="001547BC"/>
    <w:rsid w:val="00155534"/>
    <w:rsid w:val="00155BBB"/>
    <w:rsid w:val="00156478"/>
    <w:rsid w:val="001564CF"/>
    <w:rsid w:val="00156517"/>
    <w:rsid w:val="00160611"/>
    <w:rsid w:val="00160703"/>
    <w:rsid w:val="00160D9E"/>
    <w:rsid w:val="00160DB5"/>
    <w:rsid w:val="00161CC7"/>
    <w:rsid w:val="00163025"/>
    <w:rsid w:val="001636D7"/>
    <w:rsid w:val="0016520B"/>
    <w:rsid w:val="00166610"/>
    <w:rsid w:val="00166623"/>
    <w:rsid w:val="00170350"/>
    <w:rsid w:val="00170F4B"/>
    <w:rsid w:val="00171189"/>
    <w:rsid w:val="00175ACE"/>
    <w:rsid w:val="00176CA0"/>
    <w:rsid w:val="00176F4D"/>
    <w:rsid w:val="00180905"/>
    <w:rsid w:val="0018294E"/>
    <w:rsid w:val="00182B1B"/>
    <w:rsid w:val="001836F8"/>
    <w:rsid w:val="00186759"/>
    <w:rsid w:val="0019179E"/>
    <w:rsid w:val="00191FD8"/>
    <w:rsid w:val="001949CD"/>
    <w:rsid w:val="00195918"/>
    <w:rsid w:val="00196884"/>
    <w:rsid w:val="001978F2"/>
    <w:rsid w:val="001A048D"/>
    <w:rsid w:val="001A0C6F"/>
    <w:rsid w:val="001A1C6C"/>
    <w:rsid w:val="001A224B"/>
    <w:rsid w:val="001A48CD"/>
    <w:rsid w:val="001A6723"/>
    <w:rsid w:val="001A6ADC"/>
    <w:rsid w:val="001A7D7F"/>
    <w:rsid w:val="001B2EE6"/>
    <w:rsid w:val="001B3478"/>
    <w:rsid w:val="001B58C6"/>
    <w:rsid w:val="001B79D5"/>
    <w:rsid w:val="001B7A68"/>
    <w:rsid w:val="001C0282"/>
    <w:rsid w:val="001C0CB3"/>
    <w:rsid w:val="001C1B72"/>
    <w:rsid w:val="001C26C6"/>
    <w:rsid w:val="001C293D"/>
    <w:rsid w:val="001C32E1"/>
    <w:rsid w:val="001C3CDA"/>
    <w:rsid w:val="001C4ADA"/>
    <w:rsid w:val="001C7412"/>
    <w:rsid w:val="001C7E5E"/>
    <w:rsid w:val="001D0C14"/>
    <w:rsid w:val="001D0F29"/>
    <w:rsid w:val="001D4A6F"/>
    <w:rsid w:val="001D7493"/>
    <w:rsid w:val="001E3D5D"/>
    <w:rsid w:val="001E3E94"/>
    <w:rsid w:val="001E42B6"/>
    <w:rsid w:val="001E49FC"/>
    <w:rsid w:val="001E723F"/>
    <w:rsid w:val="001E72C5"/>
    <w:rsid w:val="001F0215"/>
    <w:rsid w:val="001F125B"/>
    <w:rsid w:val="001F2C17"/>
    <w:rsid w:val="001F3709"/>
    <w:rsid w:val="001F4241"/>
    <w:rsid w:val="001F6016"/>
    <w:rsid w:val="001F780D"/>
    <w:rsid w:val="001F7D9D"/>
    <w:rsid w:val="00200179"/>
    <w:rsid w:val="0020092D"/>
    <w:rsid w:val="00201064"/>
    <w:rsid w:val="00202A15"/>
    <w:rsid w:val="002033BA"/>
    <w:rsid w:val="00203AF7"/>
    <w:rsid w:val="002045E7"/>
    <w:rsid w:val="00206294"/>
    <w:rsid w:val="00207F3E"/>
    <w:rsid w:val="0021030C"/>
    <w:rsid w:val="00211E4F"/>
    <w:rsid w:val="0021465E"/>
    <w:rsid w:val="00220773"/>
    <w:rsid w:val="0022184D"/>
    <w:rsid w:val="00221B0F"/>
    <w:rsid w:val="00222656"/>
    <w:rsid w:val="00222CFD"/>
    <w:rsid w:val="002230C4"/>
    <w:rsid w:val="00223D66"/>
    <w:rsid w:val="00225FD0"/>
    <w:rsid w:val="0022688D"/>
    <w:rsid w:val="00226F86"/>
    <w:rsid w:val="00227F29"/>
    <w:rsid w:val="0023042E"/>
    <w:rsid w:val="00232085"/>
    <w:rsid w:val="00232F82"/>
    <w:rsid w:val="0023382C"/>
    <w:rsid w:val="00233930"/>
    <w:rsid w:val="002361D5"/>
    <w:rsid w:val="00237C6C"/>
    <w:rsid w:val="00237FE9"/>
    <w:rsid w:val="00240493"/>
    <w:rsid w:val="0024072F"/>
    <w:rsid w:val="00240D07"/>
    <w:rsid w:val="00240EA3"/>
    <w:rsid w:val="002422C5"/>
    <w:rsid w:val="00243D2B"/>
    <w:rsid w:val="00244315"/>
    <w:rsid w:val="00250601"/>
    <w:rsid w:val="00253E20"/>
    <w:rsid w:val="00256E9E"/>
    <w:rsid w:val="00257DEC"/>
    <w:rsid w:val="002606DB"/>
    <w:rsid w:val="00261D36"/>
    <w:rsid w:val="00262C86"/>
    <w:rsid w:val="00263FEA"/>
    <w:rsid w:val="002651BB"/>
    <w:rsid w:val="002670A8"/>
    <w:rsid w:val="002704BE"/>
    <w:rsid w:val="00270A37"/>
    <w:rsid w:val="002710EC"/>
    <w:rsid w:val="002714A1"/>
    <w:rsid w:val="00271569"/>
    <w:rsid w:val="00272585"/>
    <w:rsid w:val="00272944"/>
    <w:rsid w:val="00273E3D"/>
    <w:rsid w:val="00273E9A"/>
    <w:rsid w:val="002805A7"/>
    <w:rsid w:val="002805EC"/>
    <w:rsid w:val="0028083F"/>
    <w:rsid w:val="00282618"/>
    <w:rsid w:val="00282780"/>
    <w:rsid w:val="00282A01"/>
    <w:rsid w:val="00282C32"/>
    <w:rsid w:val="00283A81"/>
    <w:rsid w:val="00283B7D"/>
    <w:rsid w:val="00285A09"/>
    <w:rsid w:val="0028653C"/>
    <w:rsid w:val="002866DF"/>
    <w:rsid w:val="00287D6D"/>
    <w:rsid w:val="00287E53"/>
    <w:rsid w:val="00290DF0"/>
    <w:rsid w:val="00293635"/>
    <w:rsid w:val="00295FE9"/>
    <w:rsid w:val="002A2D94"/>
    <w:rsid w:val="002A2F81"/>
    <w:rsid w:val="002A3506"/>
    <w:rsid w:val="002A4CD9"/>
    <w:rsid w:val="002A6A58"/>
    <w:rsid w:val="002A7338"/>
    <w:rsid w:val="002B0FFF"/>
    <w:rsid w:val="002B122C"/>
    <w:rsid w:val="002B15E7"/>
    <w:rsid w:val="002B54B9"/>
    <w:rsid w:val="002B61B0"/>
    <w:rsid w:val="002B71C9"/>
    <w:rsid w:val="002B7B44"/>
    <w:rsid w:val="002C08E7"/>
    <w:rsid w:val="002C2304"/>
    <w:rsid w:val="002C2BC2"/>
    <w:rsid w:val="002C68F9"/>
    <w:rsid w:val="002C6DEF"/>
    <w:rsid w:val="002D0D69"/>
    <w:rsid w:val="002D1C5D"/>
    <w:rsid w:val="002D2959"/>
    <w:rsid w:val="002D30B3"/>
    <w:rsid w:val="002D5C54"/>
    <w:rsid w:val="002D77A0"/>
    <w:rsid w:val="002D7AA0"/>
    <w:rsid w:val="002E109F"/>
    <w:rsid w:val="002E1DF8"/>
    <w:rsid w:val="002E60CC"/>
    <w:rsid w:val="002E6E7D"/>
    <w:rsid w:val="002F0998"/>
    <w:rsid w:val="002F0A87"/>
    <w:rsid w:val="002F112C"/>
    <w:rsid w:val="002F194D"/>
    <w:rsid w:val="002F1A35"/>
    <w:rsid w:val="002F201C"/>
    <w:rsid w:val="002F29F3"/>
    <w:rsid w:val="002F30A7"/>
    <w:rsid w:val="002F6688"/>
    <w:rsid w:val="002F6B1D"/>
    <w:rsid w:val="0030123A"/>
    <w:rsid w:val="00301A0B"/>
    <w:rsid w:val="00301A57"/>
    <w:rsid w:val="0030202E"/>
    <w:rsid w:val="00302457"/>
    <w:rsid w:val="00303261"/>
    <w:rsid w:val="003056A5"/>
    <w:rsid w:val="003118BE"/>
    <w:rsid w:val="00312AE6"/>
    <w:rsid w:val="00314A4B"/>
    <w:rsid w:val="0031515D"/>
    <w:rsid w:val="00315263"/>
    <w:rsid w:val="00316138"/>
    <w:rsid w:val="003170F2"/>
    <w:rsid w:val="00317743"/>
    <w:rsid w:val="00317991"/>
    <w:rsid w:val="00320FDB"/>
    <w:rsid w:val="00321A8D"/>
    <w:rsid w:val="00323276"/>
    <w:rsid w:val="003242C1"/>
    <w:rsid w:val="00324E20"/>
    <w:rsid w:val="00325674"/>
    <w:rsid w:val="00326794"/>
    <w:rsid w:val="00334893"/>
    <w:rsid w:val="0033580A"/>
    <w:rsid w:val="003361FD"/>
    <w:rsid w:val="00337409"/>
    <w:rsid w:val="003404FC"/>
    <w:rsid w:val="003416BD"/>
    <w:rsid w:val="003422FA"/>
    <w:rsid w:val="003424D9"/>
    <w:rsid w:val="00342950"/>
    <w:rsid w:val="00342F51"/>
    <w:rsid w:val="00343012"/>
    <w:rsid w:val="003436C9"/>
    <w:rsid w:val="00343DE0"/>
    <w:rsid w:val="00344DBE"/>
    <w:rsid w:val="0034517A"/>
    <w:rsid w:val="00345251"/>
    <w:rsid w:val="00345951"/>
    <w:rsid w:val="00345997"/>
    <w:rsid w:val="003462FC"/>
    <w:rsid w:val="00346DE2"/>
    <w:rsid w:val="0035171E"/>
    <w:rsid w:val="00355880"/>
    <w:rsid w:val="00356D41"/>
    <w:rsid w:val="00357092"/>
    <w:rsid w:val="003620A0"/>
    <w:rsid w:val="0036292A"/>
    <w:rsid w:val="00362EAC"/>
    <w:rsid w:val="003635C9"/>
    <w:rsid w:val="003635FA"/>
    <w:rsid w:val="00364DE9"/>
    <w:rsid w:val="00365487"/>
    <w:rsid w:val="00366D26"/>
    <w:rsid w:val="003675A0"/>
    <w:rsid w:val="00370113"/>
    <w:rsid w:val="00371205"/>
    <w:rsid w:val="0037408F"/>
    <w:rsid w:val="00375C2D"/>
    <w:rsid w:val="00375CFE"/>
    <w:rsid w:val="00380BF4"/>
    <w:rsid w:val="0038264D"/>
    <w:rsid w:val="00385293"/>
    <w:rsid w:val="00385C6E"/>
    <w:rsid w:val="00386111"/>
    <w:rsid w:val="00386A25"/>
    <w:rsid w:val="00391075"/>
    <w:rsid w:val="003912E5"/>
    <w:rsid w:val="00392CFB"/>
    <w:rsid w:val="00393CF7"/>
    <w:rsid w:val="00396170"/>
    <w:rsid w:val="00397F1A"/>
    <w:rsid w:val="003A06A4"/>
    <w:rsid w:val="003A1AAF"/>
    <w:rsid w:val="003A203E"/>
    <w:rsid w:val="003A276C"/>
    <w:rsid w:val="003A320D"/>
    <w:rsid w:val="003A3250"/>
    <w:rsid w:val="003A43ED"/>
    <w:rsid w:val="003A4798"/>
    <w:rsid w:val="003A5316"/>
    <w:rsid w:val="003A642D"/>
    <w:rsid w:val="003A6F71"/>
    <w:rsid w:val="003A7DA1"/>
    <w:rsid w:val="003B18F4"/>
    <w:rsid w:val="003B25B2"/>
    <w:rsid w:val="003B374B"/>
    <w:rsid w:val="003B3B6C"/>
    <w:rsid w:val="003B4557"/>
    <w:rsid w:val="003B5694"/>
    <w:rsid w:val="003C09F2"/>
    <w:rsid w:val="003C0FC2"/>
    <w:rsid w:val="003C4358"/>
    <w:rsid w:val="003C441F"/>
    <w:rsid w:val="003C57B3"/>
    <w:rsid w:val="003C6D6F"/>
    <w:rsid w:val="003D1F80"/>
    <w:rsid w:val="003D2407"/>
    <w:rsid w:val="003D54E6"/>
    <w:rsid w:val="003D7A1C"/>
    <w:rsid w:val="003D7BC4"/>
    <w:rsid w:val="003E0017"/>
    <w:rsid w:val="003E0078"/>
    <w:rsid w:val="003E1487"/>
    <w:rsid w:val="003E1537"/>
    <w:rsid w:val="003E3329"/>
    <w:rsid w:val="003E5340"/>
    <w:rsid w:val="003E5417"/>
    <w:rsid w:val="003E6586"/>
    <w:rsid w:val="003F0E42"/>
    <w:rsid w:val="003F10E7"/>
    <w:rsid w:val="003F3659"/>
    <w:rsid w:val="003F573D"/>
    <w:rsid w:val="00403356"/>
    <w:rsid w:val="00403EA3"/>
    <w:rsid w:val="00404982"/>
    <w:rsid w:val="00406234"/>
    <w:rsid w:val="0040635C"/>
    <w:rsid w:val="00410FE7"/>
    <w:rsid w:val="00411720"/>
    <w:rsid w:val="00411A32"/>
    <w:rsid w:val="00411D53"/>
    <w:rsid w:val="00412577"/>
    <w:rsid w:val="0041305F"/>
    <w:rsid w:val="0041468E"/>
    <w:rsid w:val="00414E9F"/>
    <w:rsid w:val="00415A6D"/>
    <w:rsid w:val="00420D5C"/>
    <w:rsid w:val="0042127B"/>
    <w:rsid w:val="00421D99"/>
    <w:rsid w:val="00422596"/>
    <w:rsid w:val="00422969"/>
    <w:rsid w:val="00423B47"/>
    <w:rsid w:val="0042537C"/>
    <w:rsid w:val="0042564D"/>
    <w:rsid w:val="00425DEA"/>
    <w:rsid w:val="00425F6B"/>
    <w:rsid w:val="00427A69"/>
    <w:rsid w:val="0043075F"/>
    <w:rsid w:val="00432E2A"/>
    <w:rsid w:val="00433E0E"/>
    <w:rsid w:val="004354C1"/>
    <w:rsid w:val="00435748"/>
    <w:rsid w:val="00435A57"/>
    <w:rsid w:val="00436860"/>
    <w:rsid w:val="0044009F"/>
    <w:rsid w:val="004409D0"/>
    <w:rsid w:val="0044167B"/>
    <w:rsid w:val="00442B85"/>
    <w:rsid w:val="004434E0"/>
    <w:rsid w:val="0044350A"/>
    <w:rsid w:val="0044531A"/>
    <w:rsid w:val="0044541C"/>
    <w:rsid w:val="00445CD6"/>
    <w:rsid w:val="0044606A"/>
    <w:rsid w:val="004465D6"/>
    <w:rsid w:val="004471F0"/>
    <w:rsid w:val="004476C6"/>
    <w:rsid w:val="00447956"/>
    <w:rsid w:val="00451087"/>
    <w:rsid w:val="00451E05"/>
    <w:rsid w:val="0045304C"/>
    <w:rsid w:val="00454226"/>
    <w:rsid w:val="00454263"/>
    <w:rsid w:val="004544D2"/>
    <w:rsid w:val="004550C9"/>
    <w:rsid w:val="0045549F"/>
    <w:rsid w:val="004566A1"/>
    <w:rsid w:val="00456E98"/>
    <w:rsid w:val="00457129"/>
    <w:rsid w:val="00460BC9"/>
    <w:rsid w:val="00460FE4"/>
    <w:rsid w:val="00462DD4"/>
    <w:rsid w:val="00464C17"/>
    <w:rsid w:val="004667AA"/>
    <w:rsid w:val="00467197"/>
    <w:rsid w:val="00467225"/>
    <w:rsid w:val="004707E6"/>
    <w:rsid w:val="0047347C"/>
    <w:rsid w:val="00473723"/>
    <w:rsid w:val="00474A5D"/>
    <w:rsid w:val="004776B3"/>
    <w:rsid w:val="004803EA"/>
    <w:rsid w:val="00481E40"/>
    <w:rsid w:val="0048254F"/>
    <w:rsid w:val="00483E33"/>
    <w:rsid w:val="0048451A"/>
    <w:rsid w:val="00484FE1"/>
    <w:rsid w:val="00485878"/>
    <w:rsid w:val="00485A73"/>
    <w:rsid w:val="004860CD"/>
    <w:rsid w:val="00486C98"/>
    <w:rsid w:val="004870DF"/>
    <w:rsid w:val="0049326A"/>
    <w:rsid w:val="00493CAF"/>
    <w:rsid w:val="0049437C"/>
    <w:rsid w:val="00495094"/>
    <w:rsid w:val="0049573B"/>
    <w:rsid w:val="004970EE"/>
    <w:rsid w:val="004A03C4"/>
    <w:rsid w:val="004A0AFB"/>
    <w:rsid w:val="004A0BB8"/>
    <w:rsid w:val="004A0DE8"/>
    <w:rsid w:val="004A5069"/>
    <w:rsid w:val="004A524B"/>
    <w:rsid w:val="004B088A"/>
    <w:rsid w:val="004B14FA"/>
    <w:rsid w:val="004B33DB"/>
    <w:rsid w:val="004B3464"/>
    <w:rsid w:val="004B404E"/>
    <w:rsid w:val="004B44E2"/>
    <w:rsid w:val="004B4706"/>
    <w:rsid w:val="004B47EE"/>
    <w:rsid w:val="004B52B6"/>
    <w:rsid w:val="004B54ED"/>
    <w:rsid w:val="004B5D2E"/>
    <w:rsid w:val="004B679A"/>
    <w:rsid w:val="004C07AC"/>
    <w:rsid w:val="004C197C"/>
    <w:rsid w:val="004C21D2"/>
    <w:rsid w:val="004C525E"/>
    <w:rsid w:val="004C638A"/>
    <w:rsid w:val="004C75FD"/>
    <w:rsid w:val="004C772E"/>
    <w:rsid w:val="004D0CF5"/>
    <w:rsid w:val="004D1116"/>
    <w:rsid w:val="004D1789"/>
    <w:rsid w:val="004D26B6"/>
    <w:rsid w:val="004D3ED4"/>
    <w:rsid w:val="004D40F1"/>
    <w:rsid w:val="004D4BDD"/>
    <w:rsid w:val="004D624D"/>
    <w:rsid w:val="004D7BA9"/>
    <w:rsid w:val="004E12B2"/>
    <w:rsid w:val="004E1EA2"/>
    <w:rsid w:val="004E32F6"/>
    <w:rsid w:val="004E3B56"/>
    <w:rsid w:val="004E76A1"/>
    <w:rsid w:val="004E7B60"/>
    <w:rsid w:val="004F0466"/>
    <w:rsid w:val="004F0E8B"/>
    <w:rsid w:val="004F1BC2"/>
    <w:rsid w:val="004F34CA"/>
    <w:rsid w:val="004F3B89"/>
    <w:rsid w:val="004F443D"/>
    <w:rsid w:val="004F4E0E"/>
    <w:rsid w:val="004F55CC"/>
    <w:rsid w:val="004F5E70"/>
    <w:rsid w:val="00500033"/>
    <w:rsid w:val="005000A2"/>
    <w:rsid w:val="00501FA8"/>
    <w:rsid w:val="00504660"/>
    <w:rsid w:val="00507782"/>
    <w:rsid w:val="005101EE"/>
    <w:rsid w:val="00512B48"/>
    <w:rsid w:val="00513172"/>
    <w:rsid w:val="0051341E"/>
    <w:rsid w:val="00515766"/>
    <w:rsid w:val="00515C2A"/>
    <w:rsid w:val="005172DC"/>
    <w:rsid w:val="005178DB"/>
    <w:rsid w:val="00520458"/>
    <w:rsid w:val="00521825"/>
    <w:rsid w:val="00521B7B"/>
    <w:rsid w:val="00522070"/>
    <w:rsid w:val="005254AE"/>
    <w:rsid w:val="0052614B"/>
    <w:rsid w:val="005271D4"/>
    <w:rsid w:val="00527FCA"/>
    <w:rsid w:val="0053130E"/>
    <w:rsid w:val="00534412"/>
    <w:rsid w:val="00534446"/>
    <w:rsid w:val="00534B21"/>
    <w:rsid w:val="00534D94"/>
    <w:rsid w:val="005400A8"/>
    <w:rsid w:val="0054039E"/>
    <w:rsid w:val="00540C33"/>
    <w:rsid w:val="00541B0D"/>
    <w:rsid w:val="00543EAA"/>
    <w:rsid w:val="00544C89"/>
    <w:rsid w:val="00545B5A"/>
    <w:rsid w:val="005464A0"/>
    <w:rsid w:val="00547C4C"/>
    <w:rsid w:val="00552C83"/>
    <w:rsid w:val="005549A7"/>
    <w:rsid w:val="00554C92"/>
    <w:rsid w:val="005552DF"/>
    <w:rsid w:val="005554A0"/>
    <w:rsid w:val="0056023E"/>
    <w:rsid w:val="005615E6"/>
    <w:rsid w:val="005624DB"/>
    <w:rsid w:val="00563B4C"/>
    <w:rsid w:val="0056444C"/>
    <w:rsid w:val="00564798"/>
    <w:rsid w:val="00564933"/>
    <w:rsid w:val="00564F3A"/>
    <w:rsid w:val="00566366"/>
    <w:rsid w:val="00571F70"/>
    <w:rsid w:val="0057222D"/>
    <w:rsid w:val="0057326B"/>
    <w:rsid w:val="005735C5"/>
    <w:rsid w:val="00574D0E"/>
    <w:rsid w:val="00575000"/>
    <w:rsid w:val="0057594D"/>
    <w:rsid w:val="0057701C"/>
    <w:rsid w:val="00577440"/>
    <w:rsid w:val="00580365"/>
    <w:rsid w:val="00580B0B"/>
    <w:rsid w:val="00580CCC"/>
    <w:rsid w:val="005829E0"/>
    <w:rsid w:val="00582B01"/>
    <w:rsid w:val="00583B56"/>
    <w:rsid w:val="0059095E"/>
    <w:rsid w:val="00591A9B"/>
    <w:rsid w:val="00595FEA"/>
    <w:rsid w:val="00596ECF"/>
    <w:rsid w:val="005A2633"/>
    <w:rsid w:val="005A3752"/>
    <w:rsid w:val="005A6538"/>
    <w:rsid w:val="005A7381"/>
    <w:rsid w:val="005B1C93"/>
    <w:rsid w:val="005B4E45"/>
    <w:rsid w:val="005B60D2"/>
    <w:rsid w:val="005C3C59"/>
    <w:rsid w:val="005C5235"/>
    <w:rsid w:val="005C54C7"/>
    <w:rsid w:val="005C5E5E"/>
    <w:rsid w:val="005C6BB6"/>
    <w:rsid w:val="005C711A"/>
    <w:rsid w:val="005C79C4"/>
    <w:rsid w:val="005D1AAD"/>
    <w:rsid w:val="005D2B0C"/>
    <w:rsid w:val="005D2DCC"/>
    <w:rsid w:val="005D3E08"/>
    <w:rsid w:val="005D7640"/>
    <w:rsid w:val="005E08F5"/>
    <w:rsid w:val="005E097F"/>
    <w:rsid w:val="005E1C19"/>
    <w:rsid w:val="005E368E"/>
    <w:rsid w:val="005E5254"/>
    <w:rsid w:val="005E61D7"/>
    <w:rsid w:val="005E7B83"/>
    <w:rsid w:val="005F1EE3"/>
    <w:rsid w:val="005F2E9E"/>
    <w:rsid w:val="005F3C73"/>
    <w:rsid w:val="005F3C83"/>
    <w:rsid w:val="005F3D79"/>
    <w:rsid w:val="005F4B55"/>
    <w:rsid w:val="005F4D15"/>
    <w:rsid w:val="005F5618"/>
    <w:rsid w:val="005F569F"/>
    <w:rsid w:val="005F5AC0"/>
    <w:rsid w:val="00600154"/>
    <w:rsid w:val="006018E6"/>
    <w:rsid w:val="006019DB"/>
    <w:rsid w:val="00602185"/>
    <w:rsid w:val="00602969"/>
    <w:rsid w:val="00602CAE"/>
    <w:rsid w:val="00604A82"/>
    <w:rsid w:val="00604D39"/>
    <w:rsid w:val="006050A0"/>
    <w:rsid w:val="00605695"/>
    <w:rsid w:val="00605909"/>
    <w:rsid w:val="00605A59"/>
    <w:rsid w:val="006068B3"/>
    <w:rsid w:val="006069FE"/>
    <w:rsid w:val="00606C17"/>
    <w:rsid w:val="00610897"/>
    <w:rsid w:val="00612643"/>
    <w:rsid w:val="0061376F"/>
    <w:rsid w:val="006156C2"/>
    <w:rsid w:val="00617DDE"/>
    <w:rsid w:val="00620027"/>
    <w:rsid w:val="00622F88"/>
    <w:rsid w:val="00624D4C"/>
    <w:rsid w:val="00626669"/>
    <w:rsid w:val="00626B86"/>
    <w:rsid w:val="006277D6"/>
    <w:rsid w:val="0062780D"/>
    <w:rsid w:val="00630448"/>
    <w:rsid w:val="00630CB3"/>
    <w:rsid w:val="006331E2"/>
    <w:rsid w:val="00635499"/>
    <w:rsid w:val="00635CF3"/>
    <w:rsid w:val="006375A3"/>
    <w:rsid w:val="00637722"/>
    <w:rsid w:val="00637DB1"/>
    <w:rsid w:val="00641621"/>
    <w:rsid w:val="00641B1A"/>
    <w:rsid w:val="006424E3"/>
    <w:rsid w:val="00642EA0"/>
    <w:rsid w:val="00643F2D"/>
    <w:rsid w:val="00645B6F"/>
    <w:rsid w:val="00646BF9"/>
    <w:rsid w:val="0064721C"/>
    <w:rsid w:val="00647987"/>
    <w:rsid w:val="00654038"/>
    <w:rsid w:val="00655445"/>
    <w:rsid w:val="0065571E"/>
    <w:rsid w:val="00655871"/>
    <w:rsid w:val="00656C95"/>
    <w:rsid w:val="00657943"/>
    <w:rsid w:val="00661767"/>
    <w:rsid w:val="00661BD2"/>
    <w:rsid w:val="00661C1C"/>
    <w:rsid w:val="0066219B"/>
    <w:rsid w:val="00662BA2"/>
    <w:rsid w:val="00663034"/>
    <w:rsid w:val="006637D3"/>
    <w:rsid w:val="006640A4"/>
    <w:rsid w:val="0066453C"/>
    <w:rsid w:val="00664D25"/>
    <w:rsid w:val="00665221"/>
    <w:rsid w:val="006663A5"/>
    <w:rsid w:val="00671A8A"/>
    <w:rsid w:val="006739EC"/>
    <w:rsid w:val="00675192"/>
    <w:rsid w:val="0067633E"/>
    <w:rsid w:val="006775E8"/>
    <w:rsid w:val="00677A9F"/>
    <w:rsid w:val="006819FA"/>
    <w:rsid w:val="00682489"/>
    <w:rsid w:val="00682974"/>
    <w:rsid w:val="0068383F"/>
    <w:rsid w:val="006841D7"/>
    <w:rsid w:val="00684A64"/>
    <w:rsid w:val="006864D7"/>
    <w:rsid w:val="00687C52"/>
    <w:rsid w:val="00691D7A"/>
    <w:rsid w:val="00692328"/>
    <w:rsid w:val="00693F98"/>
    <w:rsid w:val="00696268"/>
    <w:rsid w:val="00697EC3"/>
    <w:rsid w:val="006A0089"/>
    <w:rsid w:val="006A0FA6"/>
    <w:rsid w:val="006A1BF6"/>
    <w:rsid w:val="006A1FB1"/>
    <w:rsid w:val="006A2163"/>
    <w:rsid w:val="006A24B8"/>
    <w:rsid w:val="006A2BFD"/>
    <w:rsid w:val="006A5A84"/>
    <w:rsid w:val="006A681A"/>
    <w:rsid w:val="006A783F"/>
    <w:rsid w:val="006B20FF"/>
    <w:rsid w:val="006B29D4"/>
    <w:rsid w:val="006B317C"/>
    <w:rsid w:val="006B3460"/>
    <w:rsid w:val="006B3D49"/>
    <w:rsid w:val="006B5657"/>
    <w:rsid w:val="006B5F68"/>
    <w:rsid w:val="006B6731"/>
    <w:rsid w:val="006B760B"/>
    <w:rsid w:val="006C1B38"/>
    <w:rsid w:val="006C3D62"/>
    <w:rsid w:val="006C6313"/>
    <w:rsid w:val="006C7673"/>
    <w:rsid w:val="006C7818"/>
    <w:rsid w:val="006C787B"/>
    <w:rsid w:val="006D4B88"/>
    <w:rsid w:val="006D566D"/>
    <w:rsid w:val="006D5DBF"/>
    <w:rsid w:val="006E14B6"/>
    <w:rsid w:val="006E19CD"/>
    <w:rsid w:val="006E3072"/>
    <w:rsid w:val="006E48DF"/>
    <w:rsid w:val="006E5576"/>
    <w:rsid w:val="006E7293"/>
    <w:rsid w:val="006E73C0"/>
    <w:rsid w:val="006F0BFC"/>
    <w:rsid w:val="006F1394"/>
    <w:rsid w:val="006F175A"/>
    <w:rsid w:val="006F1E6F"/>
    <w:rsid w:val="006F3041"/>
    <w:rsid w:val="006F36AB"/>
    <w:rsid w:val="006F3EA4"/>
    <w:rsid w:val="006F3ECA"/>
    <w:rsid w:val="006F4585"/>
    <w:rsid w:val="006F48AB"/>
    <w:rsid w:val="006F6471"/>
    <w:rsid w:val="00700476"/>
    <w:rsid w:val="007007E7"/>
    <w:rsid w:val="00701E10"/>
    <w:rsid w:val="0070237F"/>
    <w:rsid w:val="0070349A"/>
    <w:rsid w:val="00704CDD"/>
    <w:rsid w:val="00705E4C"/>
    <w:rsid w:val="00705E85"/>
    <w:rsid w:val="00705F55"/>
    <w:rsid w:val="007068EF"/>
    <w:rsid w:val="00710CD9"/>
    <w:rsid w:val="00710CDD"/>
    <w:rsid w:val="0071189C"/>
    <w:rsid w:val="007118B8"/>
    <w:rsid w:val="00712A15"/>
    <w:rsid w:val="00712FA0"/>
    <w:rsid w:val="0071304C"/>
    <w:rsid w:val="007133A9"/>
    <w:rsid w:val="0071497F"/>
    <w:rsid w:val="00715BAF"/>
    <w:rsid w:val="00716671"/>
    <w:rsid w:val="0071690D"/>
    <w:rsid w:val="007202E0"/>
    <w:rsid w:val="007206B8"/>
    <w:rsid w:val="00722943"/>
    <w:rsid w:val="00723010"/>
    <w:rsid w:val="00725D00"/>
    <w:rsid w:val="007261CE"/>
    <w:rsid w:val="0072778C"/>
    <w:rsid w:val="007335A6"/>
    <w:rsid w:val="00733DC9"/>
    <w:rsid w:val="00733E7C"/>
    <w:rsid w:val="00734B02"/>
    <w:rsid w:val="00735645"/>
    <w:rsid w:val="00735BED"/>
    <w:rsid w:val="00737F85"/>
    <w:rsid w:val="00741FCC"/>
    <w:rsid w:val="00743AA3"/>
    <w:rsid w:val="00743FEA"/>
    <w:rsid w:val="007464C8"/>
    <w:rsid w:val="00746D6B"/>
    <w:rsid w:val="00747383"/>
    <w:rsid w:val="007479A6"/>
    <w:rsid w:val="00747A07"/>
    <w:rsid w:val="00750011"/>
    <w:rsid w:val="00750E42"/>
    <w:rsid w:val="00752026"/>
    <w:rsid w:val="00752C01"/>
    <w:rsid w:val="00753AF3"/>
    <w:rsid w:val="00755641"/>
    <w:rsid w:val="00757062"/>
    <w:rsid w:val="00760297"/>
    <w:rsid w:val="00760A6A"/>
    <w:rsid w:val="007613B2"/>
    <w:rsid w:val="00762046"/>
    <w:rsid w:val="007621B2"/>
    <w:rsid w:val="007636FC"/>
    <w:rsid w:val="00763A25"/>
    <w:rsid w:val="00763D31"/>
    <w:rsid w:val="007662C8"/>
    <w:rsid w:val="00771B52"/>
    <w:rsid w:val="00773E6E"/>
    <w:rsid w:val="00774B0A"/>
    <w:rsid w:val="007769B2"/>
    <w:rsid w:val="00777341"/>
    <w:rsid w:val="0077797E"/>
    <w:rsid w:val="00781300"/>
    <w:rsid w:val="007818E7"/>
    <w:rsid w:val="0078215A"/>
    <w:rsid w:val="0078286F"/>
    <w:rsid w:val="007831EF"/>
    <w:rsid w:val="0078358D"/>
    <w:rsid w:val="00783CEF"/>
    <w:rsid w:val="00785878"/>
    <w:rsid w:val="007866DB"/>
    <w:rsid w:val="00791452"/>
    <w:rsid w:val="007923E7"/>
    <w:rsid w:val="00793777"/>
    <w:rsid w:val="00794D8D"/>
    <w:rsid w:val="00795AB4"/>
    <w:rsid w:val="00796339"/>
    <w:rsid w:val="007972B1"/>
    <w:rsid w:val="007A01E5"/>
    <w:rsid w:val="007A03BD"/>
    <w:rsid w:val="007A0FF4"/>
    <w:rsid w:val="007A3300"/>
    <w:rsid w:val="007A5D10"/>
    <w:rsid w:val="007A720C"/>
    <w:rsid w:val="007B111F"/>
    <w:rsid w:val="007B2F18"/>
    <w:rsid w:val="007B514B"/>
    <w:rsid w:val="007B658A"/>
    <w:rsid w:val="007B6900"/>
    <w:rsid w:val="007C05C6"/>
    <w:rsid w:val="007C0BBA"/>
    <w:rsid w:val="007C166A"/>
    <w:rsid w:val="007C19E6"/>
    <w:rsid w:val="007C27AE"/>
    <w:rsid w:val="007C2DD1"/>
    <w:rsid w:val="007C32F8"/>
    <w:rsid w:val="007C3A93"/>
    <w:rsid w:val="007C44F9"/>
    <w:rsid w:val="007C6514"/>
    <w:rsid w:val="007C7307"/>
    <w:rsid w:val="007D0882"/>
    <w:rsid w:val="007D0EC4"/>
    <w:rsid w:val="007D158A"/>
    <w:rsid w:val="007D21EB"/>
    <w:rsid w:val="007D58B5"/>
    <w:rsid w:val="007D728A"/>
    <w:rsid w:val="007E09FC"/>
    <w:rsid w:val="007E143E"/>
    <w:rsid w:val="007E1FF3"/>
    <w:rsid w:val="007E209A"/>
    <w:rsid w:val="007E303E"/>
    <w:rsid w:val="007E497B"/>
    <w:rsid w:val="007E6441"/>
    <w:rsid w:val="007F09DB"/>
    <w:rsid w:val="007F24DE"/>
    <w:rsid w:val="007F447F"/>
    <w:rsid w:val="007F46F1"/>
    <w:rsid w:val="007F4A9D"/>
    <w:rsid w:val="007F5600"/>
    <w:rsid w:val="007F70CA"/>
    <w:rsid w:val="00801C55"/>
    <w:rsid w:val="00801EC2"/>
    <w:rsid w:val="008025DC"/>
    <w:rsid w:val="00802B32"/>
    <w:rsid w:val="0080381C"/>
    <w:rsid w:val="00803B4F"/>
    <w:rsid w:val="00804129"/>
    <w:rsid w:val="008072E4"/>
    <w:rsid w:val="00810C4A"/>
    <w:rsid w:val="0081215F"/>
    <w:rsid w:val="008136DA"/>
    <w:rsid w:val="008146A6"/>
    <w:rsid w:val="008149CD"/>
    <w:rsid w:val="00815BD3"/>
    <w:rsid w:val="00815D40"/>
    <w:rsid w:val="00820432"/>
    <w:rsid w:val="008210F5"/>
    <w:rsid w:val="008217D7"/>
    <w:rsid w:val="00821827"/>
    <w:rsid w:val="0082202E"/>
    <w:rsid w:val="00822C03"/>
    <w:rsid w:val="0082341B"/>
    <w:rsid w:val="00823446"/>
    <w:rsid w:val="008246AB"/>
    <w:rsid w:val="00824989"/>
    <w:rsid w:val="00825E58"/>
    <w:rsid w:val="00826625"/>
    <w:rsid w:val="00826940"/>
    <w:rsid w:val="008278AC"/>
    <w:rsid w:val="0083072D"/>
    <w:rsid w:val="008308F1"/>
    <w:rsid w:val="008317AC"/>
    <w:rsid w:val="0083214E"/>
    <w:rsid w:val="0083433F"/>
    <w:rsid w:val="0083575B"/>
    <w:rsid w:val="00836000"/>
    <w:rsid w:val="00842499"/>
    <w:rsid w:val="008435DF"/>
    <w:rsid w:val="00844C96"/>
    <w:rsid w:val="008451AA"/>
    <w:rsid w:val="00846FB7"/>
    <w:rsid w:val="0085313A"/>
    <w:rsid w:val="0085440D"/>
    <w:rsid w:val="00855659"/>
    <w:rsid w:val="008564BC"/>
    <w:rsid w:val="00860005"/>
    <w:rsid w:val="00860174"/>
    <w:rsid w:val="00860D17"/>
    <w:rsid w:val="0086107C"/>
    <w:rsid w:val="00861E59"/>
    <w:rsid w:val="008621B7"/>
    <w:rsid w:val="00864960"/>
    <w:rsid w:val="00864F7A"/>
    <w:rsid w:val="00865E19"/>
    <w:rsid w:val="0086684C"/>
    <w:rsid w:val="00867369"/>
    <w:rsid w:val="00870E94"/>
    <w:rsid w:val="0087258B"/>
    <w:rsid w:val="008731D8"/>
    <w:rsid w:val="00873979"/>
    <w:rsid w:val="008740F6"/>
    <w:rsid w:val="00875685"/>
    <w:rsid w:val="008805E9"/>
    <w:rsid w:val="00882E24"/>
    <w:rsid w:val="00885816"/>
    <w:rsid w:val="00885D68"/>
    <w:rsid w:val="008868E2"/>
    <w:rsid w:val="0089122C"/>
    <w:rsid w:val="008918B0"/>
    <w:rsid w:val="00891CA7"/>
    <w:rsid w:val="00892DA5"/>
    <w:rsid w:val="00896903"/>
    <w:rsid w:val="008975AC"/>
    <w:rsid w:val="008A1BC8"/>
    <w:rsid w:val="008A2E0D"/>
    <w:rsid w:val="008A433F"/>
    <w:rsid w:val="008A7840"/>
    <w:rsid w:val="008B0121"/>
    <w:rsid w:val="008B0808"/>
    <w:rsid w:val="008B2055"/>
    <w:rsid w:val="008B4EA4"/>
    <w:rsid w:val="008B7662"/>
    <w:rsid w:val="008B7ADB"/>
    <w:rsid w:val="008C06CA"/>
    <w:rsid w:val="008C158E"/>
    <w:rsid w:val="008C33C3"/>
    <w:rsid w:val="008C41A5"/>
    <w:rsid w:val="008C78B8"/>
    <w:rsid w:val="008D27D3"/>
    <w:rsid w:val="008D2CBC"/>
    <w:rsid w:val="008D42D5"/>
    <w:rsid w:val="008D45FA"/>
    <w:rsid w:val="008D5173"/>
    <w:rsid w:val="008D6598"/>
    <w:rsid w:val="008D7627"/>
    <w:rsid w:val="008E021A"/>
    <w:rsid w:val="008E0E5D"/>
    <w:rsid w:val="008E0E8D"/>
    <w:rsid w:val="008E1562"/>
    <w:rsid w:val="008E23AD"/>
    <w:rsid w:val="008E27BF"/>
    <w:rsid w:val="008E395A"/>
    <w:rsid w:val="008E4E15"/>
    <w:rsid w:val="008E4EED"/>
    <w:rsid w:val="008E6546"/>
    <w:rsid w:val="008F01DF"/>
    <w:rsid w:val="008F0EBB"/>
    <w:rsid w:val="008F15CB"/>
    <w:rsid w:val="008F190B"/>
    <w:rsid w:val="008F5AB2"/>
    <w:rsid w:val="008F5B39"/>
    <w:rsid w:val="008F6726"/>
    <w:rsid w:val="009014C1"/>
    <w:rsid w:val="009059AC"/>
    <w:rsid w:val="009125BE"/>
    <w:rsid w:val="009126E5"/>
    <w:rsid w:val="00912CFE"/>
    <w:rsid w:val="009133EE"/>
    <w:rsid w:val="00914376"/>
    <w:rsid w:val="00916E74"/>
    <w:rsid w:val="00917B2D"/>
    <w:rsid w:val="0092013D"/>
    <w:rsid w:val="009201A1"/>
    <w:rsid w:val="009217B1"/>
    <w:rsid w:val="00923544"/>
    <w:rsid w:val="00924BDE"/>
    <w:rsid w:val="0092507D"/>
    <w:rsid w:val="0092571D"/>
    <w:rsid w:val="00926194"/>
    <w:rsid w:val="009261BD"/>
    <w:rsid w:val="00926617"/>
    <w:rsid w:val="00927972"/>
    <w:rsid w:val="00927FA2"/>
    <w:rsid w:val="0093087A"/>
    <w:rsid w:val="0093203F"/>
    <w:rsid w:val="00932902"/>
    <w:rsid w:val="00935364"/>
    <w:rsid w:val="00935A64"/>
    <w:rsid w:val="00936B89"/>
    <w:rsid w:val="00937DBC"/>
    <w:rsid w:val="00937ED6"/>
    <w:rsid w:val="00942327"/>
    <w:rsid w:val="0094415F"/>
    <w:rsid w:val="00952A1D"/>
    <w:rsid w:val="00952D4D"/>
    <w:rsid w:val="00953E09"/>
    <w:rsid w:val="009544ED"/>
    <w:rsid w:val="00956AFC"/>
    <w:rsid w:val="00956EEE"/>
    <w:rsid w:val="00960EF7"/>
    <w:rsid w:val="0096138C"/>
    <w:rsid w:val="009618DF"/>
    <w:rsid w:val="00961EDD"/>
    <w:rsid w:val="00962289"/>
    <w:rsid w:val="0096340D"/>
    <w:rsid w:val="00963A8C"/>
    <w:rsid w:val="009655BE"/>
    <w:rsid w:val="00965AC7"/>
    <w:rsid w:val="009665DC"/>
    <w:rsid w:val="00966F74"/>
    <w:rsid w:val="00971F76"/>
    <w:rsid w:val="0097218E"/>
    <w:rsid w:val="00973601"/>
    <w:rsid w:val="009737D5"/>
    <w:rsid w:val="00974773"/>
    <w:rsid w:val="0097694C"/>
    <w:rsid w:val="00976B42"/>
    <w:rsid w:val="009776A0"/>
    <w:rsid w:val="0098270E"/>
    <w:rsid w:val="00983211"/>
    <w:rsid w:val="00983EA0"/>
    <w:rsid w:val="0098590C"/>
    <w:rsid w:val="00985A0E"/>
    <w:rsid w:val="009869AF"/>
    <w:rsid w:val="0098775C"/>
    <w:rsid w:val="00991179"/>
    <w:rsid w:val="0099307B"/>
    <w:rsid w:val="00993C52"/>
    <w:rsid w:val="00996F8F"/>
    <w:rsid w:val="009A0CCC"/>
    <w:rsid w:val="009A10E4"/>
    <w:rsid w:val="009A1691"/>
    <w:rsid w:val="009A23A2"/>
    <w:rsid w:val="009A2559"/>
    <w:rsid w:val="009A3419"/>
    <w:rsid w:val="009A3D36"/>
    <w:rsid w:val="009A4456"/>
    <w:rsid w:val="009A4E50"/>
    <w:rsid w:val="009A5427"/>
    <w:rsid w:val="009A656B"/>
    <w:rsid w:val="009A7BFD"/>
    <w:rsid w:val="009B01E5"/>
    <w:rsid w:val="009B1302"/>
    <w:rsid w:val="009B3994"/>
    <w:rsid w:val="009B3F82"/>
    <w:rsid w:val="009B4B32"/>
    <w:rsid w:val="009B4F22"/>
    <w:rsid w:val="009B55AA"/>
    <w:rsid w:val="009B5EB9"/>
    <w:rsid w:val="009B78DD"/>
    <w:rsid w:val="009C0237"/>
    <w:rsid w:val="009C0A3D"/>
    <w:rsid w:val="009C1A99"/>
    <w:rsid w:val="009C2028"/>
    <w:rsid w:val="009C246A"/>
    <w:rsid w:val="009C2971"/>
    <w:rsid w:val="009C3635"/>
    <w:rsid w:val="009C7C8B"/>
    <w:rsid w:val="009D02D3"/>
    <w:rsid w:val="009D0B1B"/>
    <w:rsid w:val="009D0E69"/>
    <w:rsid w:val="009D1709"/>
    <w:rsid w:val="009D203F"/>
    <w:rsid w:val="009D2A5E"/>
    <w:rsid w:val="009D3756"/>
    <w:rsid w:val="009D4104"/>
    <w:rsid w:val="009D44EE"/>
    <w:rsid w:val="009D48FB"/>
    <w:rsid w:val="009D70BA"/>
    <w:rsid w:val="009E07D0"/>
    <w:rsid w:val="009E20FD"/>
    <w:rsid w:val="009E2209"/>
    <w:rsid w:val="009E22C1"/>
    <w:rsid w:val="009E2E2C"/>
    <w:rsid w:val="009E4F19"/>
    <w:rsid w:val="009E7959"/>
    <w:rsid w:val="009F01EA"/>
    <w:rsid w:val="009F230E"/>
    <w:rsid w:val="009F26A1"/>
    <w:rsid w:val="009F30C2"/>
    <w:rsid w:val="009F35CB"/>
    <w:rsid w:val="009F443D"/>
    <w:rsid w:val="009F6A22"/>
    <w:rsid w:val="009F6B4A"/>
    <w:rsid w:val="009F7B40"/>
    <w:rsid w:val="00A00F80"/>
    <w:rsid w:val="00A01C1E"/>
    <w:rsid w:val="00A039DA"/>
    <w:rsid w:val="00A04A47"/>
    <w:rsid w:val="00A04EE5"/>
    <w:rsid w:val="00A069AB"/>
    <w:rsid w:val="00A07428"/>
    <w:rsid w:val="00A07628"/>
    <w:rsid w:val="00A11CAC"/>
    <w:rsid w:val="00A12421"/>
    <w:rsid w:val="00A13215"/>
    <w:rsid w:val="00A15329"/>
    <w:rsid w:val="00A1615D"/>
    <w:rsid w:val="00A20B03"/>
    <w:rsid w:val="00A22D15"/>
    <w:rsid w:val="00A23C16"/>
    <w:rsid w:val="00A240B5"/>
    <w:rsid w:val="00A2558F"/>
    <w:rsid w:val="00A260DB"/>
    <w:rsid w:val="00A262A2"/>
    <w:rsid w:val="00A2782C"/>
    <w:rsid w:val="00A318B8"/>
    <w:rsid w:val="00A3252A"/>
    <w:rsid w:val="00A3389C"/>
    <w:rsid w:val="00A34423"/>
    <w:rsid w:val="00A34FB7"/>
    <w:rsid w:val="00A40D1F"/>
    <w:rsid w:val="00A42C7B"/>
    <w:rsid w:val="00A4374C"/>
    <w:rsid w:val="00A44615"/>
    <w:rsid w:val="00A44B3B"/>
    <w:rsid w:val="00A44BCF"/>
    <w:rsid w:val="00A4598D"/>
    <w:rsid w:val="00A45F07"/>
    <w:rsid w:val="00A46EDF"/>
    <w:rsid w:val="00A4752D"/>
    <w:rsid w:val="00A5163C"/>
    <w:rsid w:val="00A5357A"/>
    <w:rsid w:val="00A54D9C"/>
    <w:rsid w:val="00A556D2"/>
    <w:rsid w:val="00A56B3E"/>
    <w:rsid w:val="00A56F18"/>
    <w:rsid w:val="00A57805"/>
    <w:rsid w:val="00A62460"/>
    <w:rsid w:val="00A631F8"/>
    <w:rsid w:val="00A64F76"/>
    <w:rsid w:val="00A65847"/>
    <w:rsid w:val="00A65B9B"/>
    <w:rsid w:val="00A65FA9"/>
    <w:rsid w:val="00A66C48"/>
    <w:rsid w:val="00A67C0A"/>
    <w:rsid w:val="00A67F4D"/>
    <w:rsid w:val="00A702C4"/>
    <w:rsid w:val="00A7172F"/>
    <w:rsid w:val="00A72435"/>
    <w:rsid w:val="00A731C2"/>
    <w:rsid w:val="00A736B7"/>
    <w:rsid w:val="00A736FA"/>
    <w:rsid w:val="00A74ADB"/>
    <w:rsid w:val="00A74AEB"/>
    <w:rsid w:val="00A750AD"/>
    <w:rsid w:val="00A75EA4"/>
    <w:rsid w:val="00A76256"/>
    <w:rsid w:val="00A7647E"/>
    <w:rsid w:val="00A76C56"/>
    <w:rsid w:val="00A77B2F"/>
    <w:rsid w:val="00A80D01"/>
    <w:rsid w:val="00A87C2C"/>
    <w:rsid w:val="00A905A0"/>
    <w:rsid w:val="00A90A03"/>
    <w:rsid w:val="00A93A39"/>
    <w:rsid w:val="00A94416"/>
    <w:rsid w:val="00A94E84"/>
    <w:rsid w:val="00A96E6B"/>
    <w:rsid w:val="00A9723A"/>
    <w:rsid w:val="00AA0874"/>
    <w:rsid w:val="00AA5814"/>
    <w:rsid w:val="00AA5CBE"/>
    <w:rsid w:val="00AA7719"/>
    <w:rsid w:val="00AA7CB1"/>
    <w:rsid w:val="00AB0B81"/>
    <w:rsid w:val="00AB3277"/>
    <w:rsid w:val="00AB49A0"/>
    <w:rsid w:val="00AB62A3"/>
    <w:rsid w:val="00AB747C"/>
    <w:rsid w:val="00AC0F61"/>
    <w:rsid w:val="00AC1C83"/>
    <w:rsid w:val="00AC5814"/>
    <w:rsid w:val="00AC5981"/>
    <w:rsid w:val="00AC6007"/>
    <w:rsid w:val="00AC665F"/>
    <w:rsid w:val="00AC69E7"/>
    <w:rsid w:val="00AC7DC0"/>
    <w:rsid w:val="00AD033B"/>
    <w:rsid w:val="00AD5CAE"/>
    <w:rsid w:val="00AD5D26"/>
    <w:rsid w:val="00AD60ED"/>
    <w:rsid w:val="00AD725E"/>
    <w:rsid w:val="00AD729A"/>
    <w:rsid w:val="00AD7B6D"/>
    <w:rsid w:val="00AE0320"/>
    <w:rsid w:val="00AE05C1"/>
    <w:rsid w:val="00AE2E20"/>
    <w:rsid w:val="00AE3682"/>
    <w:rsid w:val="00AE3DDE"/>
    <w:rsid w:val="00AE3E00"/>
    <w:rsid w:val="00AE4D8E"/>
    <w:rsid w:val="00AE5134"/>
    <w:rsid w:val="00AE585D"/>
    <w:rsid w:val="00AF0C2C"/>
    <w:rsid w:val="00AF15FE"/>
    <w:rsid w:val="00AF1B2E"/>
    <w:rsid w:val="00AF2940"/>
    <w:rsid w:val="00AF31D9"/>
    <w:rsid w:val="00AF48F9"/>
    <w:rsid w:val="00AF4CD2"/>
    <w:rsid w:val="00AF7ED8"/>
    <w:rsid w:val="00AF7EEF"/>
    <w:rsid w:val="00B035B2"/>
    <w:rsid w:val="00B04918"/>
    <w:rsid w:val="00B05020"/>
    <w:rsid w:val="00B13C70"/>
    <w:rsid w:val="00B14240"/>
    <w:rsid w:val="00B147DD"/>
    <w:rsid w:val="00B151AA"/>
    <w:rsid w:val="00B15CB2"/>
    <w:rsid w:val="00B15DDF"/>
    <w:rsid w:val="00B20046"/>
    <w:rsid w:val="00B21028"/>
    <w:rsid w:val="00B21973"/>
    <w:rsid w:val="00B22452"/>
    <w:rsid w:val="00B264D3"/>
    <w:rsid w:val="00B271AC"/>
    <w:rsid w:val="00B27FF1"/>
    <w:rsid w:val="00B30133"/>
    <w:rsid w:val="00B30D5D"/>
    <w:rsid w:val="00B33279"/>
    <w:rsid w:val="00B362EC"/>
    <w:rsid w:val="00B367D7"/>
    <w:rsid w:val="00B3695D"/>
    <w:rsid w:val="00B36F1B"/>
    <w:rsid w:val="00B378D0"/>
    <w:rsid w:val="00B40C01"/>
    <w:rsid w:val="00B41379"/>
    <w:rsid w:val="00B41D71"/>
    <w:rsid w:val="00B428C3"/>
    <w:rsid w:val="00B43015"/>
    <w:rsid w:val="00B432B8"/>
    <w:rsid w:val="00B44040"/>
    <w:rsid w:val="00B45346"/>
    <w:rsid w:val="00B4688B"/>
    <w:rsid w:val="00B46CFF"/>
    <w:rsid w:val="00B47DC0"/>
    <w:rsid w:val="00B54E1F"/>
    <w:rsid w:val="00B55113"/>
    <w:rsid w:val="00B56011"/>
    <w:rsid w:val="00B5650D"/>
    <w:rsid w:val="00B56BB2"/>
    <w:rsid w:val="00B56CB9"/>
    <w:rsid w:val="00B570C7"/>
    <w:rsid w:val="00B57349"/>
    <w:rsid w:val="00B6025C"/>
    <w:rsid w:val="00B6314E"/>
    <w:rsid w:val="00B6345D"/>
    <w:rsid w:val="00B6506F"/>
    <w:rsid w:val="00B65FC5"/>
    <w:rsid w:val="00B65FE1"/>
    <w:rsid w:val="00B662C7"/>
    <w:rsid w:val="00B71D85"/>
    <w:rsid w:val="00B72296"/>
    <w:rsid w:val="00B7359D"/>
    <w:rsid w:val="00B7598D"/>
    <w:rsid w:val="00B75C30"/>
    <w:rsid w:val="00B76E63"/>
    <w:rsid w:val="00B77264"/>
    <w:rsid w:val="00B774A0"/>
    <w:rsid w:val="00B77500"/>
    <w:rsid w:val="00B77529"/>
    <w:rsid w:val="00B77F02"/>
    <w:rsid w:val="00B8044B"/>
    <w:rsid w:val="00B80CA4"/>
    <w:rsid w:val="00B81CB9"/>
    <w:rsid w:val="00B82B05"/>
    <w:rsid w:val="00B84F1E"/>
    <w:rsid w:val="00B85195"/>
    <w:rsid w:val="00B92382"/>
    <w:rsid w:val="00B95BA7"/>
    <w:rsid w:val="00B95CD9"/>
    <w:rsid w:val="00B95EF6"/>
    <w:rsid w:val="00B97CA9"/>
    <w:rsid w:val="00BA08F7"/>
    <w:rsid w:val="00BA19E2"/>
    <w:rsid w:val="00BA2A6C"/>
    <w:rsid w:val="00BA59A6"/>
    <w:rsid w:val="00BA7303"/>
    <w:rsid w:val="00BA7DB7"/>
    <w:rsid w:val="00BB0DF3"/>
    <w:rsid w:val="00BB1406"/>
    <w:rsid w:val="00BB1CAE"/>
    <w:rsid w:val="00BB317C"/>
    <w:rsid w:val="00BC0634"/>
    <w:rsid w:val="00BC0E5A"/>
    <w:rsid w:val="00BC2A20"/>
    <w:rsid w:val="00BC2A2B"/>
    <w:rsid w:val="00BC4D11"/>
    <w:rsid w:val="00BC7E21"/>
    <w:rsid w:val="00BC7EDC"/>
    <w:rsid w:val="00BD18FB"/>
    <w:rsid w:val="00BD3342"/>
    <w:rsid w:val="00BD5574"/>
    <w:rsid w:val="00BD64B9"/>
    <w:rsid w:val="00BE0B4F"/>
    <w:rsid w:val="00BE0BBA"/>
    <w:rsid w:val="00BE1317"/>
    <w:rsid w:val="00BE1593"/>
    <w:rsid w:val="00BE1B3E"/>
    <w:rsid w:val="00BE5500"/>
    <w:rsid w:val="00BE578F"/>
    <w:rsid w:val="00BE7267"/>
    <w:rsid w:val="00BE7FB9"/>
    <w:rsid w:val="00BF19CF"/>
    <w:rsid w:val="00BF4AB2"/>
    <w:rsid w:val="00BF4CF1"/>
    <w:rsid w:val="00BF5CC7"/>
    <w:rsid w:val="00BF67A9"/>
    <w:rsid w:val="00BF6A1E"/>
    <w:rsid w:val="00BF6AD7"/>
    <w:rsid w:val="00BF6C41"/>
    <w:rsid w:val="00C000F5"/>
    <w:rsid w:val="00C01FAC"/>
    <w:rsid w:val="00C0762E"/>
    <w:rsid w:val="00C10B93"/>
    <w:rsid w:val="00C11F4B"/>
    <w:rsid w:val="00C12658"/>
    <w:rsid w:val="00C1478D"/>
    <w:rsid w:val="00C1497B"/>
    <w:rsid w:val="00C14EB6"/>
    <w:rsid w:val="00C15D93"/>
    <w:rsid w:val="00C17F66"/>
    <w:rsid w:val="00C217A1"/>
    <w:rsid w:val="00C22426"/>
    <w:rsid w:val="00C24C56"/>
    <w:rsid w:val="00C24F03"/>
    <w:rsid w:val="00C265AE"/>
    <w:rsid w:val="00C26A16"/>
    <w:rsid w:val="00C30140"/>
    <w:rsid w:val="00C30E8E"/>
    <w:rsid w:val="00C344A5"/>
    <w:rsid w:val="00C34E41"/>
    <w:rsid w:val="00C35D60"/>
    <w:rsid w:val="00C37122"/>
    <w:rsid w:val="00C37159"/>
    <w:rsid w:val="00C373C0"/>
    <w:rsid w:val="00C40DFA"/>
    <w:rsid w:val="00C41EAC"/>
    <w:rsid w:val="00C42055"/>
    <w:rsid w:val="00C43D33"/>
    <w:rsid w:val="00C44BD1"/>
    <w:rsid w:val="00C45E86"/>
    <w:rsid w:val="00C50755"/>
    <w:rsid w:val="00C5642B"/>
    <w:rsid w:val="00C56693"/>
    <w:rsid w:val="00C61C92"/>
    <w:rsid w:val="00C6281D"/>
    <w:rsid w:val="00C64BD5"/>
    <w:rsid w:val="00C661BE"/>
    <w:rsid w:val="00C6648F"/>
    <w:rsid w:val="00C6757C"/>
    <w:rsid w:val="00C67F97"/>
    <w:rsid w:val="00C7000B"/>
    <w:rsid w:val="00C70EA1"/>
    <w:rsid w:val="00C71228"/>
    <w:rsid w:val="00C72075"/>
    <w:rsid w:val="00C731FC"/>
    <w:rsid w:val="00C73F2F"/>
    <w:rsid w:val="00C74084"/>
    <w:rsid w:val="00C74290"/>
    <w:rsid w:val="00C748FF"/>
    <w:rsid w:val="00C74A3D"/>
    <w:rsid w:val="00C74D1C"/>
    <w:rsid w:val="00C74EBE"/>
    <w:rsid w:val="00C7588E"/>
    <w:rsid w:val="00C80D67"/>
    <w:rsid w:val="00C81022"/>
    <w:rsid w:val="00C859CF"/>
    <w:rsid w:val="00C903DC"/>
    <w:rsid w:val="00C9079D"/>
    <w:rsid w:val="00C912FD"/>
    <w:rsid w:val="00C9274C"/>
    <w:rsid w:val="00C940C9"/>
    <w:rsid w:val="00C94306"/>
    <w:rsid w:val="00C94EC6"/>
    <w:rsid w:val="00C958EB"/>
    <w:rsid w:val="00C9594C"/>
    <w:rsid w:val="00C95BD6"/>
    <w:rsid w:val="00C96AD8"/>
    <w:rsid w:val="00C972EE"/>
    <w:rsid w:val="00CA026E"/>
    <w:rsid w:val="00CA182A"/>
    <w:rsid w:val="00CA36D6"/>
    <w:rsid w:val="00CB0EA2"/>
    <w:rsid w:val="00CB21C1"/>
    <w:rsid w:val="00CB5480"/>
    <w:rsid w:val="00CB57F4"/>
    <w:rsid w:val="00CB75C8"/>
    <w:rsid w:val="00CB762F"/>
    <w:rsid w:val="00CB7935"/>
    <w:rsid w:val="00CB7C0D"/>
    <w:rsid w:val="00CB7E59"/>
    <w:rsid w:val="00CC0AF0"/>
    <w:rsid w:val="00CC1158"/>
    <w:rsid w:val="00CC1350"/>
    <w:rsid w:val="00CC1791"/>
    <w:rsid w:val="00CC183B"/>
    <w:rsid w:val="00CC3125"/>
    <w:rsid w:val="00CC319B"/>
    <w:rsid w:val="00CC3EFA"/>
    <w:rsid w:val="00CC4258"/>
    <w:rsid w:val="00CC42BB"/>
    <w:rsid w:val="00CC4D39"/>
    <w:rsid w:val="00CC4E83"/>
    <w:rsid w:val="00CC646F"/>
    <w:rsid w:val="00CC75FD"/>
    <w:rsid w:val="00CC7A5B"/>
    <w:rsid w:val="00CD22BF"/>
    <w:rsid w:val="00CD4844"/>
    <w:rsid w:val="00CD6468"/>
    <w:rsid w:val="00CD6EBB"/>
    <w:rsid w:val="00CD739D"/>
    <w:rsid w:val="00CE1101"/>
    <w:rsid w:val="00CE1F73"/>
    <w:rsid w:val="00CE26F3"/>
    <w:rsid w:val="00CE3618"/>
    <w:rsid w:val="00CE373B"/>
    <w:rsid w:val="00CE4B39"/>
    <w:rsid w:val="00CE6304"/>
    <w:rsid w:val="00CE6614"/>
    <w:rsid w:val="00CF2190"/>
    <w:rsid w:val="00CF23EC"/>
    <w:rsid w:val="00CF3209"/>
    <w:rsid w:val="00CF37FC"/>
    <w:rsid w:val="00CF3BAC"/>
    <w:rsid w:val="00CF6B43"/>
    <w:rsid w:val="00CF7FD8"/>
    <w:rsid w:val="00D01E8A"/>
    <w:rsid w:val="00D020CA"/>
    <w:rsid w:val="00D02304"/>
    <w:rsid w:val="00D03DBF"/>
    <w:rsid w:val="00D10691"/>
    <w:rsid w:val="00D11B5E"/>
    <w:rsid w:val="00D11CD3"/>
    <w:rsid w:val="00D11D44"/>
    <w:rsid w:val="00D12269"/>
    <w:rsid w:val="00D13B5F"/>
    <w:rsid w:val="00D13CC8"/>
    <w:rsid w:val="00D149CE"/>
    <w:rsid w:val="00D156FC"/>
    <w:rsid w:val="00D16426"/>
    <w:rsid w:val="00D16A3A"/>
    <w:rsid w:val="00D209F0"/>
    <w:rsid w:val="00D20F98"/>
    <w:rsid w:val="00D20FB5"/>
    <w:rsid w:val="00D219C5"/>
    <w:rsid w:val="00D21FBA"/>
    <w:rsid w:val="00D2358E"/>
    <w:rsid w:val="00D23D3E"/>
    <w:rsid w:val="00D258BC"/>
    <w:rsid w:val="00D261A7"/>
    <w:rsid w:val="00D26884"/>
    <w:rsid w:val="00D26E07"/>
    <w:rsid w:val="00D26F94"/>
    <w:rsid w:val="00D34F89"/>
    <w:rsid w:val="00D35AE1"/>
    <w:rsid w:val="00D35CB5"/>
    <w:rsid w:val="00D37CAB"/>
    <w:rsid w:val="00D403C6"/>
    <w:rsid w:val="00D40778"/>
    <w:rsid w:val="00D40FC5"/>
    <w:rsid w:val="00D4139B"/>
    <w:rsid w:val="00D41A36"/>
    <w:rsid w:val="00D428F7"/>
    <w:rsid w:val="00D42C51"/>
    <w:rsid w:val="00D4444D"/>
    <w:rsid w:val="00D45099"/>
    <w:rsid w:val="00D466C6"/>
    <w:rsid w:val="00D47729"/>
    <w:rsid w:val="00D50BDC"/>
    <w:rsid w:val="00D520ED"/>
    <w:rsid w:val="00D53DFC"/>
    <w:rsid w:val="00D548E6"/>
    <w:rsid w:val="00D5508F"/>
    <w:rsid w:val="00D61C18"/>
    <w:rsid w:val="00D62623"/>
    <w:rsid w:val="00D62E12"/>
    <w:rsid w:val="00D633FD"/>
    <w:rsid w:val="00D636DD"/>
    <w:rsid w:val="00D63F6A"/>
    <w:rsid w:val="00D65898"/>
    <w:rsid w:val="00D65EC6"/>
    <w:rsid w:val="00D66CB4"/>
    <w:rsid w:val="00D714CE"/>
    <w:rsid w:val="00D736F6"/>
    <w:rsid w:val="00D741D9"/>
    <w:rsid w:val="00D751E3"/>
    <w:rsid w:val="00D761A5"/>
    <w:rsid w:val="00D762C8"/>
    <w:rsid w:val="00D77022"/>
    <w:rsid w:val="00D80BB9"/>
    <w:rsid w:val="00D80CFA"/>
    <w:rsid w:val="00D84593"/>
    <w:rsid w:val="00D850D0"/>
    <w:rsid w:val="00D85766"/>
    <w:rsid w:val="00D85CE3"/>
    <w:rsid w:val="00D85EB2"/>
    <w:rsid w:val="00D875D1"/>
    <w:rsid w:val="00D91B75"/>
    <w:rsid w:val="00D9217B"/>
    <w:rsid w:val="00D93D66"/>
    <w:rsid w:val="00D94463"/>
    <w:rsid w:val="00D94496"/>
    <w:rsid w:val="00D95F4B"/>
    <w:rsid w:val="00D96589"/>
    <w:rsid w:val="00D96F0C"/>
    <w:rsid w:val="00D97886"/>
    <w:rsid w:val="00D978F8"/>
    <w:rsid w:val="00DA13BB"/>
    <w:rsid w:val="00DA1EBD"/>
    <w:rsid w:val="00DA331A"/>
    <w:rsid w:val="00DA360D"/>
    <w:rsid w:val="00DA3C67"/>
    <w:rsid w:val="00DA421F"/>
    <w:rsid w:val="00DA43DB"/>
    <w:rsid w:val="00DA46DF"/>
    <w:rsid w:val="00DA4700"/>
    <w:rsid w:val="00DA5BF8"/>
    <w:rsid w:val="00DA7DF8"/>
    <w:rsid w:val="00DB0BEB"/>
    <w:rsid w:val="00DB2923"/>
    <w:rsid w:val="00DB4F23"/>
    <w:rsid w:val="00DB6D71"/>
    <w:rsid w:val="00DB703B"/>
    <w:rsid w:val="00DB7C7E"/>
    <w:rsid w:val="00DC19AD"/>
    <w:rsid w:val="00DC1F2D"/>
    <w:rsid w:val="00DC239F"/>
    <w:rsid w:val="00DC2745"/>
    <w:rsid w:val="00DC2A3D"/>
    <w:rsid w:val="00DC47A9"/>
    <w:rsid w:val="00DC53AB"/>
    <w:rsid w:val="00DC5CC2"/>
    <w:rsid w:val="00DC749F"/>
    <w:rsid w:val="00DC7530"/>
    <w:rsid w:val="00DD07EF"/>
    <w:rsid w:val="00DD0A50"/>
    <w:rsid w:val="00DD15C6"/>
    <w:rsid w:val="00DD259D"/>
    <w:rsid w:val="00DD2AAC"/>
    <w:rsid w:val="00DD2EDC"/>
    <w:rsid w:val="00DD4E33"/>
    <w:rsid w:val="00DD5585"/>
    <w:rsid w:val="00DD69A3"/>
    <w:rsid w:val="00DD7862"/>
    <w:rsid w:val="00DD7A40"/>
    <w:rsid w:val="00DD7E0B"/>
    <w:rsid w:val="00DE0849"/>
    <w:rsid w:val="00DE0ECD"/>
    <w:rsid w:val="00DE1C9C"/>
    <w:rsid w:val="00DE249E"/>
    <w:rsid w:val="00DE2BE8"/>
    <w:rsid w:val="00DE312F"/>
    <w:rsid w:val="00DE3CDB"/>
    <w:rsid w:val="00DE6552"/>
    <w:rsid w:val="00DF1B23"/>
    <w:rsid w:val="00DF1DCB"/>
    <w:rsid w:val="00DF2D05"/>
    <w:rsid w:val="00DF3730"/>
    <w:rsid w:val="00DF41BE"/>
    <w:rsid w:val="00DF52A6"/>
    <w:rsid w:val="00DF6820"/>
    <w:rsid w:val="00DF6AC4"/>
    <w:rsid w:val="00DF710F"/>
    <w:rsid w:val="00DF7377"/>
    <w:rsid w:val="00DF7D92"/>
    <w:rsid w:val="00E02B8C"/>
    <w:rsid w:val="00E02D4C"/>
    <w:rsid w:val="00E02F07"/>
    <w:rsid w:val="00E03021"/>
    <w:rsid w:val="00E03540"/>
    <w:rsid w:val="00E073C8"/>
    <w:rsid w:val="00E10882"/>
    <w:rsid w:val="00E1423F"/>
    <w:rsid w:val="00E14628"/>
    <w:rsid w:val="00E17398"/>
    <w:rsid w:val="00E17DD5"/>
    <w:rsid w:val="00E20C91"/>
    <w:rsid w:val="00E2264F"/>
    <w:rsid w:val="00E22867"/>
    <w:rsid w:val="00E30495"/>
    <w:rsid w:val="00E33E22"/>
    <w:rsid w:val="00E35E4B"/>
    <w:rsid w:val="00E36255"/>
    <w:rsid w:val="00E36515"/>
    <w:rsid w:val="00E402D3"/>
    <w:rsid w:val="00E42BE8"/>
    <w:rsid w:val="00E432FC"/>
    <w:rsid w:val="00E436AB"/>
    <w:rsid w:val="00E44706"/>
    <w:rsid w:val="00E44739"/>
    <w:rsid w:val="00E44D8D"/>
    <w:rsid w:val="00E45008"/>
    <w:rsid w:val="00E45EFD"/>
    <w:rsid w:val="00E46288"/>
    <w:rsid w:val="00E46F89"/>
    <w:rsid w:val="00E47C2C"/>
    <w:rsid w:val="00E51731"/>
    <w:rsid w:val="00E52E05"/>
    <w:rsid w:val="00E530DC"/>
    <w:rsid w:val="00E567ED"/>
    <w:rsid w:val="00E56B31"/>
    <w:rsid w:val="00E57C7B"/>
    <w:rsid w:val="00E600A6"/>
    <w:rsid w:val="00E608BE"/>
    <w:rsid w:val="00E61EFC"/>
    <w:rsid w:val="00E62BB2"/>
    <w:rsid w:val="00E636DC"/>
    <w:rsid w:val="00E64B1C"/>
    <w:rsid w:val="00E65559"/>
    <w:rsid w:val="00E66251"/>
    <w:rsid w:val="00E66999"/>
    <w:rsid w:val="00E71EB3"/>
    <w:rsid w:val="00E73A5F"/>
    <w:rsid w:val="00E773B4"/>
    <w:rsid w:val="00E80CF6"/>
    <w:rsid w:val="00E827BD"/>
    <w:rsid w:val="00E82AFF"/>
    <w:rsid w:val="00E85891"/>
    <w:rsid w:val="00E859B8"/>
    <w:rsid w:val="00E85C43"/>
    <w:rsid w:val="00E86760"/>
    <w:rsid w:val="00E879AC"/>
    <w:rsid w:val="00E91221"/>
    <w:rsid w:val="00E9181F"/>
    <w:rsid w:val="00E92A05"/>
    <w:rsid w:val="00E9321B"/>
    <w:rsid w:val="00E9548C"/>
    <w:rsid w:val="00E95B51"/>
    <w:rsid w:val="00E96648"/>
    <w:rsid w:val="00E97639"/>
    <w:rsid w:val="00E9795B"/>
    <w:rsid w:val="00EA07A0"/>
    <w:rsid w:val="00EA1CD0"/>
    <w:rsid w:val="00EA2D34"/>
    <w:rsid w:val="00EA300C"/>
    <w:rsid w:val="00EA3350"/>
    <w:rsid w:val="00EA3BC6"/>
    <w:rsid w:val="00EA593C"/>
    <w:rsid w:val="00EA6FE8"/>
    <w:rsid w:val="00EA7E28"/>
    <w:rsid w:val="00EB06A8"/>
    <w:rsid w:val="00EB5008"/>
    <w:rsid w:val="00EB669A"/>
    <w:rsid w:val="00EB6E61"/>
    <w:rsid w:val="00EB7019"/>
    <w:rsid w:val="00EC017C"/>
    <w:rsid w:val="00EC090D"/>
    <w:rsid w:val="00EC1F80"/>
    <w:rsid w:val="00EC2DDE"/>
    <w:rsid w:val="00EC3174"/>
    <w:rsid w:val="00EC355C"/>
    <w:rsid w:val="00EC486F"/>
    <w:rsid w:val="00EC6C23"/>
    <w:rsid w:val="00EC72C2"/>
    <w:rsid w:val="00EC7BBB"/>
    <w:rsid w:val="00ED1DAC"/>
    <w:rsid w:val="00ED2CF5"/>
    <w:rsid w:val="00ED5ADB"/>
    <w:rsid w:val="00EE0431"/>
    <w:rsid w:val="00EE17CA"/>
    <w:rsid w:val="00EE2B57"/>
    <w:rsid w:val="00EE4E3E"/>
    <w:rsid w:val="00EE549D"/>
    <w:rsid w:val="00EE727C"/>
    <w:rsid w:val="00EE7AF5"/>
    <w:rsid w:val="00EF0532"/>
    <w:rsid w:val="00EF078B"/>
    <w:rsid w:val="00EF1E2C"/>
    <w:rsid w:val="00EF220B"/>
    <w:rsid w:val="00EF5133"/>
    <w:rsid w:val="00EF5359"/>
    <w:rsid w:val="00EF6C34"/>
    <w:rsid w:val="00F05CCB"/>
    <w:rsid w:val="00F06FF0"/>
    <w:rsid w:val="00F108D5"/>
    <w:rsid w:val="00F11599"/>
    <w:rsid w:val="00F12E4A"/>
    <w:rsid w:val="00F13D03"/>
    <w:rsid w:val="00F13F9D"/>
    <w:rsid w:val="00F149A7"/>
    <w:rsid w:val="00F14A3D"/>
    <w:rsid w:val="00F15259"/>
    <w:rsid w:val="00F15934"/>
    <w:rsid w:val="00F232DE"/>
    <w:rsid w:val="00F27536"/>
    <w:rsid w:val="00F316E5"/>
    <w:rsid w:val="00F3246C"/>
    <w:rsid w:val="00F34A1F"/>
    <w:rsid w:val="00F415DE"/>
    <w:rsid w:val="00F41D12"/>
    <w:rsid w:val="00F455C8"/>
    <w:rsid w:val="00F4561B"/>
    <w:rsid w:val="00F46A67"/>
    <w:rsid w:val="00F46DF6"/>
    <w:rsid w:val="00F472FE"/>
    <w:rsid w:val="00F53595"/>
    <w:rsid w:val="00F566F1"/>
    <w:rsid w:val="00F57075"/>
    <w:rsid w:val="00F57EEC"/>
    <w:rsid w:val="00F57FF0"/>
    <w:rsid w:val="00F601ED"/>
    <w:rsid w:val="00F602C4"/>
    <w:rsid w:val="00F6145A"/>
    <w:rsid w:val="00F61EB1"/>
    <w:rsid w:val="00F64293"/>
    <w:rsid w:val="00F64EC1"/>
    <w:rsid w:val="00F64F62"/>
    <w:rsid w:val="00F66B63"/>
    <w:rsid w:val="00F671F7"/>
    <w:rsid w:val="00F6736E"/>
    <w:rsid w:val="00F67D9D"/>
    <w:rsid w:val="00F7008F"/>
    <w:rsid w:val="00F70E62"/>
    <w:rsid w:val="00F763BA"/>
    <w:rsid w:val="00F7799F"/>
    <w:rsid w:val="00F80A81"/>
    <w:rsid w:val="00F827F2"/>
    <w:rsid w:val="00F831DE"/>
    <w:rsid w:val="00F87897"/>
    <w:rsid w:val="00F87AB9"/>
    <w:rsid w:val="00F87F8B"/>
    <w:rsid w:val="00F90C86"/>
    <w:rsid w:val="00F91350"/>
    <w:rsid w:val="00F91C78"/>
    <w:rsid w:val="00F9308F"/>
    <w:rsid w:val="00F957BD"/>
    <w:rsid w:val="00F95D81"/>
    <w:rsid w:val="00F96E3F"/>
    <w:rsid w:val="00F97D67"/>
    <w:rsid w:val="00FA09AB"/>
    <w:rsid w:val="00FA0C61"/>
    <w:rsid w:val="00FA0E17"/>
    <w:rsid w:val="00FA181E"/>
    <w:rsid w:val="00FA2633"/>
    <w:rsid w:val="00FA55A6"/>
    <w:rsid w:val="00FA7433"/>
    <w:rsid w:val="00FA7D8B"/>
    <w:rsid w:val="00FB04CD"/>
    <w:rsid w:val="00FB11F7"/>
    <w:rsid w:val="00FB14EC"/>
    <w:rsid w:val="00FB1941"/>
    <w:rsid w:val="00FB5CFB"/>
    <w:rsid w:val="00FB686A"/>
    <w:rsid w:val="00FB7178"/>
    <w:rsid w:val="00FC0A6F"/>
    <w:rsid w:val="00FC0B52"/>
    <w:rsid w:val="00FC21E6"/>
    <w:rsid w:val="00FC2A75"/>
    <w:rsid w:val="00FC32B0"/>
    <w:rsid w:val="00FC4CBD"/>
    <w:rsid w:val="00FC74F5"/>
    <w:rsid w:val="00FD1C91"/>
    <w:rsid w:val="00FD234F"/>
    <w:rsid w:val="00FD3F56"/>
    <w:rsid w:val="00FD3F57"/>
    <w:rsid w:val="00FD43DE"/>
    <w:rsid w:val="00FD541B"/>
    <w:rsid w:val="00FD6CED"/>
    <w:rsid w:val="00FD7077"/>
    <w:rsid w:val="00FD70A8"/>
    <w:rsid w:val="00FD7319"/>
    <w:rsid w:val="00FE0559"/>
    <w:rsid w:val="00FE0AB8"/>
    <w:rsid w:val="00FE0D0E"/>
    <w:rsid w:val="00FE2C2E"/>
    <w:rsid w:val="00FE3B4F"/>
    <w:rsid w:val="00FE4DB9"/>
    <w:rsid w:val="00FE57F4"/>
    <w:rsid w:val="00FE59FB"/>
    <w:rsid w:val="00FE63DF"/>
    <w:rsid w:val="00FE758B"/>
    <w:rsid w:val="00FF0417"/>
    <w:rsid w:val="00FF13A8"/>
    <w:rsid w:val="00FF1FC5"/>
    <w:rsid w:val="00FF3B89"/>
    <w:rsid w:val="00FF6B86"/>
    <w:rsid w:val="00FF7378"/>
    <w:rsid w:val="013E6636"/>
    <w:rsid w:val="01A90584"/>
    <w:rsid w:val="01AC7B33"/>
    <w:rsid w:val="03B1033A"/>
    <w:rsid w:val="03CB0B8A"/>
    <w:rsid w:val="0655E23E"/>
    <w:rsid w:val="09635534"/>
    <w:rsid w:val="0AFD2D57"/>
    <w:rsid w:val="0DA44495"/>
    <w:rsid w:val="0DC0F9DC"/>
    <w:rsid w:val="0EE554F3"/>
    <w:rsid w:val="0F32A8A6"/>
    <w:rsid w:val="11781019"/>
    <w:rsid w:val="13290BF1"/>
    <w:rsid w:val="13847E18"/>
    <w:rsid w:val="145147B3"/>
    <w:rsid w:val="16308BCF"/>
    <w:rsid w:val="167C0131"/>
    <w:rsid w:val="17979662"/>
    <w:rsid w:val="17AF1784"/>
    <w:rsid w:val="18B0CF38"/>
    <w:rsid w:val="19002EA0"/>
    <w:rsid w:val="1910B1E6"/>
    <w:rsid w:val="197532BD"/>
    <w:rsid w:val="1B17C4C5"/>
    <w:rsid w:val="1BAF2ED4"/>
    <w:rsid w:val="1C4C2758"/>
    <w:rsid w:val="1F6D131E"/>
    <w:rsid w:val="203DA908"/>
    <w:rsid w:val="20C8D7F5"/>
    <w:rsid w:val="216BD2C0"/>
    <w:rsid w:val="22435537"/>
    <w:rsid w:val="22CCA704"/>
    <w:rsid w:val="22E0C225"/>
    <w:rsid w:val="24C66BC6"/>
    <w:rsid w:val="253C6690"/>
    <w:rsid w:val="27E41374"/>
    <w:rsid w:val="2ACD4ED8"/>
    <w:rsid w:val="2B2F146E"/>
    <w:rsid w:val="2B79D9E1"/>
    <w:rsid w:val="2B8A9F03"/>
    <w:rsid w:val="2CB43C4B"/>
    <w:rsid w:val="2D6DBC78"/>
    <w:rsid w:val="2E7B8205"/>
    <w:rsid w:val="2F32DA87"/>
    <w:rsid w:val="30AB6C58"/>
    <w:rsid w:val="315CCCBD"/>
    <w:rsid w:val="3269E3D1"/>
    <w:rsid w:val="342CC267"/>
    <w:rsid w:val="34336814"/>
    <w:rsid w:val="3443BAB5"/>
    <w:rsid w:val="34E21869"/>
    <w:rsid w:val="37D47BAD"/>
    <w:rsid w:val="39CE1738"/>
    <w:rsid w:val="3B6FD7DA"/>
    <w:rsid w:val="3B979B7B"/>
    <w:rsid w:val="3C17B683"/>
    <w:rsid w:val="3C32B6CA"/>
    <w:rsid w:val="3D7FCBC7"/>
    <w:rsid w:val="3E89ADD6"/>
    <w:rsid w:val="40F343F1"/>
    <w:rsid w:val="424A8616"/>
    <w:rsid w:val="437BE9EA"/>
    <w:rsid w:val="45C6B514"/>
    <w:rsid w:val="4B20BD27"/>
    <w:rsid w:val="4C67131D"/>
    <w:rsid w:val="4F40BCCC"/>
    <w:rsid w:val="4FB58D75"/>
    <w:rsid w:val="50078142"/>
    <w:rsid w:val="50E0F067"/>
    <w:rsid w:val="5181B92C"/>
    <w:rsid w:val="53FCFDD0"/>
    <w:rsid w:val="557702E9"/>
    <w:rsid w:val="57B0AB98"/>
    <w:rsid w:val="57DAC7AB"/>
    <w:rsid w:val="5819C9F8"/>
    <w:rsid w:val="5C3D3A28"/>
    <w:rsid w:val="5F7FAEBB"/>
    <w:rsid w:val="609B8156"/>
    <w:rsid w:val="60E8D67A"/>
    <w:rsid w:val="60FF40E6"/>
    <w:rsid w:val="61238FCA"/>
    <w:rsid w:val="61FA261B"/>
    <w:rsid w:val="631F2CD1"/>
    <w:rsid w:val="633634B7"/>
    <w:rsid w:val="6482EAFC"/>
    <w:rsid w:val="651A83A4"/>
    <w:rsid w:val="66113F2C"/>
    <w:rsid w:val="6662B62D"/>
    <w:rsid w:val="673E02F4"/>
    <w:rsid w:val="69972ABF"/>
    <w:rsid w:val="69F1CCBC"/>
    <w:rsid w:val="6A8ACFC0"/>
    <w:rsid w:val="6D4E8939"/>
    <w:rsid w:val="6D9D68FA"/>
    <w:rsid w:val="7142E9CD"/>
    <w:rsid w:val="72E01AF4"/>
    <w:rsid w:val="7583056E"/>
    <w:rsid w:val="75D70695"/>
    <w:rsid w:val="76514A1E"/>
    <w:rsid w:val="7776E5AC"/>
    <w:rsid w:val="77E581C7"/>
    <w:rsid w:val="782D809E"/>
    <w:rsid w:val="78A1EEF7"/>
    <w:rsid w:val="79473848"/>
    <w:rsid w:val="7B27AA5D"/>
    <w:rsid w:val="7B29D2BC"/>
    <w:rsid w:val="7C154B5B"/>
    <w:rsid w:val="7C2F7BE1"/>
    <w:rsid w:val="7DC1FFB1"/>
    <w:rsid w:val="7E537573"/>
    <w:rsid w:val="7ECBB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16C5"/>
  <w15:chartTrackingRefBased/>
  <w15:docId w15:val="{DC4588A5-B8DA-4D9E-8E68-C9DF10C3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9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8B"/>
  </w:style>
  <w:style w:type="paragraph" w:styleId="Footer">
    <w:name w:val="footer"/>
    <w:basedOn w:val="Normal"/>
    <w:link w:val="Foot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8B"/>
  </w:style>
  <w:style w:type="paragraph" w:customStyle="1" w:styleId="Style1">
    <w:name w:val="Style1"/>
    <w:basedOn w:val="Footer"/>
    <w:qFormat/>
    <w:rsid w:val="00EF078B"/>
    <w:pPr>
      <w:jc w:val="center"/>
    </w:pPr>
    <w:rPr>
      <w:rFonts w:ascii="DIN 2014" w:hAnsi="DIN 2014" w:cs="Times New Roman (Body CS)"/>
      <w:color w:val="888B91"/>
      <w:spacing w:val="34"/>
      <w:sz w:val="20"/>
    </w:rPr>
  </w:style>
  <w:style w:type="paragraph" w:customStyle="1" w:styleId="Style2">
    <w:name w:val="Style2"/>
    <w:basedOn w:val="Style1"/>
    <w:qFormat/>
    <w:rsid w:val="00A01C1E"/>
    <w:pPr>
      <w:spacing w:line="360" w:lineRule="auto"/>
    </w:pPr>
    <w:rPr>
      <w:spacing w:val="14"/>
      <w:sz w:val="13"/>
    </w:rPr>
  </w:style>
  <w:style w:type="paragraph" w:customStyle="1" w:styleId="Style3">
    <w:name w:val="Style3"/>
    <w:basedOn w:val="Style1"/>
    <w:qFormat/>
    <w:rsid w:val="00033F23"/>
    <w:pPr>
      <w:spacing w:line="276" w:lineRule="auto"/>
    </w:pPr>
    <w:rPr>
      <w:rFonts w:ascii="Proxima Nova" w:hAnsi="Proxima Nova"/>
      <w:color w:val="646A6A" w:themeColor="text1"/>
      <w:spacing w:val="38"/>
      <w:sz w:val="16"/>
    </w:rPr>
  </w:style>
  <w:style w:type="paragraph" w:customStyle="1" w:styleId="BodyCopy">
    <w:name w:val="Body Copy"/>
    <w:qFormat/>
    <w:rsid w:val="00E82AFF"/>
    <w:pPr>
      <w:tabs>
        <w:tab w:val="left" w:pos="6453"/>
      </w:tabs>
      <w:spacing w:line="360" w:lineRule="auto"/>
    </w:pPr>
    <w:rPr>
      <w:color w:val="535353" w:themeColor="text2"/>
      <w:spacing w:val="10"/>
      <w:sz w:val="20"/>
      <w:szCs w:val="20"/>
    </w:rPr>
  </w:style>
  <w:style w:type="paragraph" w:customStyle="1" w:styleId="HeaderwithLocations">
    <w:name w:val="Header with Locations"/>
    <w:basedOn w:val="Header"/>
    <w:qFormat/>
    <w:rsid w:val="00F11599"/>
    <w:pPr>
      <w:tabs>
        <w:tab w:val="left" w:pos="0"/>
      </w:tabs>
    </w:pPr>
  </w:style>
  <w:style w:type="character" w:styleId="Hyperlink">
    <w:name w:val="Hyperlink"/>
    <w:basedOn w:val="DefaultParagraphFont"/>
    <w:uiPriority w:val="99"/>
    <w:unhideWhenUsed/>
    <w:rsid w:val="00B95C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95CD9"/>
  </w:style>
  <w:style w:type="paragraph" w:styleId="ListParagraph">
    <w:name w:val="List Paragraph"/>
    <w:basedOn w:val="Normal"/>
    <w:uiPriority w:val="34"/>
    <w:qFormat/>
    <w:rsid w:val="00595FE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10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53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F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204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22FA"/>
  </w:style>
  <w:style w:type="character" w:customStyle="1" w:styleId="ui-provider">
    <w:name w:val="ui-provider"/>
    <w:basedOn w:val="DefaultParagraphFont"/>
    <w:rsid w:val="00733E7C"/>
  </w:style>
  <w:style w:type="character" w:customStyle="1" w:styleId="normaltextrun">
    <w:name w:val="normaltextrun"/>
    <w:basedOn w:val="DefaultParagraphFont"/>
    <w:rsid w:val="008246AB"/>
  </w:style>
  <w:style w:type="character" w:customStyle="1" w:styleId="eop">
    <w:name w:val="eop"/>
    <w:basedOn w:val="DefaultParagraphFont"/>
    <w:rsid w:val="0082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240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8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97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81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1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3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9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8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56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55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420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02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37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84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10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ericast.com/solutions/marketing-technology/consumer-graph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iderintelligence.com/content/digital-us-media-ad-spen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ess@vericast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ricast.com/solutions/digital-marketing/contextual-targetin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ericast.com/?utm_campaign=boilerplate_2021&amp;utm_medium=press-release&amp;utm_source=new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erica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icast Color Theme">
      <a:dk1>
        <a:srgbClr val="646A6A"/>
      </a:dk1>
      <a:lt1>
        <a:srgbClr val="FFFFFF"/>
      </a:lt1>
      <a:dk2>
        <a:srgbClr val="535353"/>
      </a:dk2>
      <a:lt2>
        <a:srgbClr val="EEECE1"/>
      </a:lt2>
      <a:accent1>
        <a:srgbClr val="517891"/>
      </a:accent1>
      <a:accent2>
        <a:srgbClr val="DE8330"/>
      </a:accent2>
      <a:accent3>
        <a:srgbClr val="BDB6A6"/>
      </a:accent3>
      <a:accent4>
        <a:srgbClr val="0074BC"/>
      </a:accent4>
      <a:accent5>
        <a:srgbClr val="5BC5CC"/>
      </a:accent5>
      <a:accent6>
        <a:srgbClr val="3C5059"/>
      </a:accent6>
      <a:hlink>
        <a:srgbClr val="00529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e268e7-5ac6-4b58-a235-82c802089890" xsi:nil="true"/>
    <lcf76f155ced4ddcb4097134ff3c332f xmlns="b6c8cc40-c6f2-46a8-ba2d-5298500979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12A6C363B924189286AEDA97AF0CB" ma:contentTypeVersion="16" ma:contentTypeDescription="Create a new document." ma:contentTypeScope="" ma:versionID="60efa48733ff055328e737caddca8a0f">
  <xsd:schema xmlns:xsd="http://www.w3.org/2001/XMLSchema" xmlns:xs="http://www.w3.org/2001/XMLSchema" xmlns:p="http://schemas.microsoft.com/office/2006/metadata/properties" xmlns:ns2="b6c8cc40-c6f2-46a8-ba2d-52985009799a" xmlns:ns3="42e268e7-5ac6-4b58-a235-82c802089890" targetNamespace="http://schemas.microsoft.com/office/2006/metadata/properties" ma:root="true" ma:fieldsID="91da06d319dc92d5546dfdff5ea0dd63" ns2:_="" ns3:_="">
    <xsd:import namespace="b6c8cc40-c6f2-46a8-ba2d-52985009799a"/>
    <xsd:import namespace="42e268e7-5ac6-4b58-a235-82c802089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8cc40-c6f2-46a8-ba2d-529850097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9369b6-278b-454c-a6a8-3b0344674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68e7-5ac6-4b58-a235-82c802089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857e46-a14c-4408-9e75-5a73991a560c}" ma:internalName="TaxCatchAll" ma:showField="CatchAllData" ma:web="42e268e7-5ac6-4b58-a235-82c802089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631F5-71BC-4CD7-B88E-5E83E0543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85C2D-1593-424F-9D61-FD1CFDF4B9A0}">
  <ds:schemaRefs>
    <ds:schemaRef ds:uri="http://schemas.microsoft.com/office/2006/metadata/properties"/>
    <ds:schemaRef ds:uri="http://schemas.microsoft.com/office/infopath/2007/PartnerControls"/>
    <ds:schemaRef ds:uri="42e268e7-5ac6-4b58-a235-82c802089890"/>
    <ds:schemaRef ds:uri="b6c8cc40-c6f2-46a8-ba2d-52985009799a"/>
  </ds:schemaRefs>
</ds:datastoreItem>
</file>

<file path=customXml/itemProps3.xml><?xml version="1.0" encoding="utf-8"?>
<ds:datastoreItem xmlns:ds="http://schemas.openxmlformats.org/officeDocument/2006/customXml" ds:itemID="{7CAFB1AB-DAD5-497E-85F4-BB6865231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58D2AB-CBD0-4C08-B789-3BADE9826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8cc40-c6f2-46a8-ba2d-52985009799a"/>
    <ds:schemaRef ds:uri="42e268e7-5ac6-4b58-a235-82c80208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Links>
    <vt:vector size="36" baseType="variant">
      <vt:variant>
        <vt:i4>5308529</vt:i4>
      </vt:variant>
      <vt:variant>
        <vt:i4>15</vt:i4>
      </vt:variant>
      <vt:variant>
        <vt:i4>0</vt:i4>
      </vt:variant>
      <vt:variant>
        <vt:i4>5</vt:i4>
      </vt:variant>
      <vt:variant>
        <vt:lpwstr>mailto:press@vericast.com</vt:lpwstr>
      </vt:variant>
      <vt:variant>
        <vt:lpwstr/>
      </vt:variant>
      <vt:variant>
        <vt:i4>5767242</vt:i4>
      </vt:variant>
      <vt:variant>
        <vt:i4>12</vt:i4>
      </vt:variant>
      <vt:variant>
        <vt:i4>0</vt:i4>
      </vt:variant>
      <vt:variant>
        <vt:i4>5</vt:i4>
      </vt:variant>
      <vt:variant>
        <vt:lpwstr>https://vericast.com/?utm_campaign=boilerplate_2021&amp;utm_medium=press-release&amp;utm_source=news</vt:lpwstr>
      </vt:variant>
      <vt:variant>
        <vt:lpwstr/>
      </vt:variant>
      <vt:variant>
        <vt:i4>3276838</vt:i4>
      </vt:variant>
      <vt:variant>
        <vt:i4>9</vt:i4>
      </vt:variant>
      <vt:variant>
        <vt:i4>0</vt:i4>
      </vt:variant>
      <vt:variant>
        <vt:i4>5</vt:i4>
      </vt:variant>
      <vt:variant>
        <vt:lpwstr>https://hcholdings-my.sharepoint.com/personal/darovitzd_valassis_com/Documents/Desktop/PAN/2022 Press Releases and Outreach/Platform/www.Vericast.com</vt:lpwstr>
      </vt:variant>
      <vt:variant>
        <vt:lpwstr/>
      </vt:variant>
      <vt:variant>
        <vt:i4>7078003</vt:i4>
      </vt:variant>
      <vt:variant>
        <vt:i4>6</vt:i4>
      </vt:variant>
      <vt:variant>
        <vt:i4>0</vt:i4>
      </vt:variant>
      <vt:variant>
        <vt:i4>5</vt:i4>
      </vt:variant>
      <vt:variant>
        <vt:lpwstr>https://www.vericast.com/solutions/marketing-technology/consumer-graph/</vt:lpwstr>
      </vt:variant>
      <vt:variant>
        <vt:lpwstr/>
      </vt:variant>
      <vt:variant>
        <vt:i4>327749</vt:i4>
      </vt:variant>
      <vt:variant>
        <vt:i4>3</vt:i4>
      </vt:variant>
      <vt:variant>
        <vt:i4>0</vt:i4>
      </vt:variant>
      <vt:variant>
        <vt:i4>5</vt:i4>
      </vt:variant>
      <vt:variant>
        <vt:lpwstr>https://www.insiderintelligence.com/content/digital-us-media-ad-spend</vt:lpwstr>
      </vt:variant>
      <vt:variant>
        <vt:lpwstr/>
      </vt:variant>
      <vt:variant>
        <vt:i4>6225941</vt:i4>
      </vt:variant>
      <vt:variant>
        <vt:i4>0</vt:i4>
      </vt:variant>
      <vt:variant>
        <vt:i4>0</vt:i4>
      </vt:variant>
      <vt:variant>
        <vt:i4>5</vt:i4>
      </vt:variant>
      <vt:variant>
        <vt:lpwstr>https://www.vericast.com/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Geno Tokarz (Vericast)</cp:lastModifiedBy>
  <cp:revision>2</cp:revision>
  <cp:lastPrinted>2019-04-24T20:30:00Z</cp:lastPrinted>
  <dcterms:created xsi:type="dcterms:W3CDTF">2023-05-04T20:35:00Z</dcterms:created>
  <dcterms:modified xsi:type="dcterms:W3CDTF">2023-05-04T20:35:00Z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0x010100B8012A6C363B924189286AEDA97AF0CB</vt:lpwstr>
  </property>
</Properties>
</file>